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0D" w:rsidRPr="0011097B" w:rsidRDefault="00903D0D" w:rsidP="00903D0D">
      <w:pPr>
        <w:jc w:val="center"/>
        <w:rPr>
          <w:rFonts w:ascii="Times New Roman" w:hAnsi="Times New Roman" w:cs="Times New Roman"/>
          <w:b/>
          <w:caps/>
          <w:sz w:val="24"/>
          <w:szCs w:val="24"/>
        </w:rPr>
      </w:pPr>
      <w:r w:rsidRPr="0011097B">
        <w:rPr>
          <w:rFonts w:ascii="Times New Roman" w:hAnsi="Times New Roman" w:cs="Times New Roman"/>
          <w:b/>
          <w:caps/>
          <w:sz w:val="24"/>
          <w:szCs w:val="24"/>
        </w:rPr>
        <w:t xml:space="preserve">ПЕРЕЧЕНЬ Экзаменационных вопросов для АТТЕСТАЦИИ </w:t>
      </w:r>
    </w:p>
    <w:p w:rsidR="00903D0D" w:rsidRPr="0011097B" w:rsidRDefault="00903D0D" w:rsidP="00903D0D">
      <w:pPr>
        <w:jc w:val="center"/>
        <w:rPr>
          <w:rFonts w:ascii="Times New Roman" w:hAnsi="Times New Roman" w:cs="Times New Roman"/>
          <w:b/>
          <w:caps/>
          <w:sz w:val="24"/>
          <w:szCs w:val="24"/>
        </w:rPr>
      </w:pPr>
      <w:r w:rsidRPr="0011097B">
        <w:rPr>
          <w:rFonts w:ascii="Times New Roman" w:hAnsi="Times New Roman" w:cs="Times New Roman"/>
          <w:b/>
          <w:caps/>
          <w:sz w:val="24"/>
          <w:szCs w:val="24"/>
        </w:rPr>
        <w:t>«специалиста по недвижимости – БРОКЕР»</w:t>
      </w:r>
    </w:p>
    <w:tbl>
      <w:tblPr>
        <w:tblW w:w="1035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7362"/>
        <w:gridCol w:w="2551"/>
      </w:tblGrid>
      <w:tr w:rsidR="00903D0D" w:rsidRPr="009967E7" w:rsidTr="000C4CEC">
        <w:trPr>
          <w:trHeight w:val="43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 п/п</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Вопрос</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Источник</w:t>
            </w:r>
          </w:p>
        </w:tc>
      </w:tr>
      <w:tr w:rsidR="00903D0D"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 Национальные стандарты</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основании, согласно Национальному стандарту профессиональной деятельности Российской Гильдии Риэлторов (РГР), специалист по недвижимости – брокер может заключить договор на оказание брокерской услуги?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ГК РФ и НС р.7 п.7.4</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договор на оказание брокерской услуги, согласно Национальному стандарту профессиональной деятельности Российской Гильдии Риэлторов (РГР), содержать положения о порядке и условиях его досрочного расторжения?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7 п.7.3.6</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информация об Исполнителе брокерской услуги из предложенных ответов, согласно Национальному стандарту профессиональной деятельности Российской Гильдии Риэлторов (РГР), должна быть доступна для Потребителя в офисе компании?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р.6 п. 6.5</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согласно Национальному стандарту профессиональной деятельности Российской Гильдии Риэлторов (РГР), имеют право оказывать брокерскую услугу при совершении операций с объектами недвижимости и правами на них?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р.3</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Исполнитель брокерской услуги, согласно Национальному стандарту профессиональной деятельности Российской Гильдии Риэлторов (РГР), иметь документированные процедуры рассмотрения жалоб и претензий Потребителя?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 5.9.3</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*Кому, согласно Национальному стандарту профессиональной деятельности Российской Гильдии Риэлторов (РГР), предоставляется информация о Потребителе и оказанных ему услугах на рынке недвижимости?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 5.4.1</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согласно Национальному стандарту профессиональной деятельности Российской Гильдии Риэлторов (РГР), имеет доступ к документам Потребителя, находящимся у Исполнителя брокерской услуги?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п.5.4.3</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документа, согласно Национального стандарта профессиональной деятельности Российской Гильдии Риэлторов (РГР), оказываются брокерские услуги на рынке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3, р. 4 п. 4.7, р.5 п.5.2, п.5.5.</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Какой документ, согласно Национальному стандарту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 свидетельствует о полном завершении работ по Договору оказания Брокерских услуг?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р.7 п. 7.6</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Единый Реестр сертифицированных компаний и аттестованных специалистов Российской Гильдии Риэлторов (РГР) – это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в России было создана Российская Гильдия Риэлторов?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год создания Системы добровольной сертификации услуг на рынке недвижимости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Выберете правильный порядок рассмотрения споров между Исполнителем брокерской услуги и Потребителем, согласно Национальному стандарту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5 п 5.9, р.7 п. 7.3.7</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Какая цель Системы добровольной сертификации услуг на рынке недвижимости РФ в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Сертификация услуг на рынке недвижимости РФ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Аттестация специалистов по недвижимости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был утвержден Министерством труда Профессиональный стандарт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Для каких категорий компаний применение Национального стандарта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 является обязательным в их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*Назовите основные требования к Исполнителю брокерских услуг согласно Национальному стандарту профессиональной деятельности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р.6</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разделы из предложенных содержит Единый реестр сертифицированных компаний и аттестованных специалистов 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*Какая дополнительная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дополнительная информация из предложенных ответов содержится на странице компании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каким запросам можно получить ответ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течении какого срока, согласно Национальному стандарту Российской Гильдии Риэлторов (РГР), действует Аттестат Специалиста по недвижимости-Агент и Специалиста по недвижимости-Брокер?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разделы, регулирующие отношения между участниками рынка недвижимости, включает в себя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ст.1</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*Назовите обобщенные трудовые функции, входящие в Профессиональный стандарт «Специалист по операциям с недвижимостью».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ПС </w:t>
            </w:r>
            <w:proofErr w:type="spellStart"/>
            <w:r w:rsidRPr="009967E7">
              <w:rPr>
                <w:rFonts w:ascii="Times New Roman" w:eastAsia="Times New Roman" w:hAnsi="Times New Roman" w:cs="Times New Roman"/>
                <w:sz w:val="20"/>
                <w:szCs w:val="20"/>
                <w:lang w:eastAsia="ru-RU"/>
              </w:rPr>
              <w:t>р.II</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трудовые функции Деятельности при оказании услуг по реализации объектов недвижимости, описанные в Профессиональном стандарте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ПС </w:t>
            </w:r>
            <w:proofErr w:type="spellStart"/>
            <w:r w:rsidRPr="009967E7">
              <w:rPr>
                <w:rFonts w:ascii="Times New Roman" w:eastAsia="Times New Roman" w:hAnsi="Times New Roman" w:cs="Times New Roman"/>
                <w:sz w:val="20"/>
                <w:szCs w:val="20"/>
                <w:lang w:eastAsia="ru-RU"/>
              </w:rPr>
              <w:t>р.III</w:t>
            </w:r>
            <w:proofErr w:type="spellEnd"/>
            <w:r w:rsidRPr="009967E7">
              <w:rPr>
                <w:rFonts w:ascii="Times New Roman" w:eastAsia="Times New Roman" w:hAnsi="Times New Roman" w:cs="Times New Roman"/>
                <w:sz w:val="20"/>
                <w:szCs w:val="20"/>
                <w:lang w:eastAsia="ru-RU"/>
              </w:rPr>
              <w:t xml:space="preserve"> п.3.2</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трудовые функции Деятельности по Руководству агентством недвижимости (структурным подразделением), описанные в Профессиональном стандарте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ПС </w:t>
            </w:r>
            <w:proofErr w:type="spellStart"/>
            <w:r w:rsidRPr="009967E7">
              <w:rPr>
                <w:rFonts w:ascii="Times New Roman" w:eastAsia="Times New Roman" w:hAnsi="Times New Roman" w:cs="Times New Roman"/>
                <w:sz w:val="20"/>
                <w:szCs w:val="20"/>
                <w:lang w:eastAsia="ru-RU"/>
              </w:rPr>
              <w:t>р.III</w:t>
            </w:r>
            <w:proofErr w:type="spellEnd"/>
            <w:r w:rsidRPr="009967E7">
              <w:rPr>
                <w:rFonts w:ascii="Times New Roman" w:eastAsia="Times New Roman" w:hAnsi="Times New Roman" w:cs="Times New Roman"/>
                <w:sz w:val="20"/>
                <w:szCs w:val="20"/>
                <w:lang w:eastAsia="ru-RU"/>
              </w:rPr>
              <w:t xml:space="preserve"> п.3.3</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основную цель профессиональной деятельности Специалист по операциям с недвижимостью, согласно Профессиональному стандарту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ПС </w:t>
            </w:r>
            <w:proofErr w:type="spellStart"/>
            <w:r w:rsidRPr="009967E7">
              <w:rPr>
                <w:rFonts w:ascii="Times New Roman" w:eastAsia="Times New Roman" w:hAnsi="Times New Roman" w:cs="Times New Roman"/>
                <w:sz w:val="20"/>
                <w:szCs w:val="20"/>
                <w:lang w:eastAsia="ru-RU"/>
              </w:rPr>
              <w:t>р.I</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официальные интернет – ресурсы созданы и поддерживаются Российской Гильдией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официальном ресурсе Российской Гильдии Риэлторов (РГР) размещаются объявления об объектах недвижимости членов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можно разместить и сделать подборку по объявлениям с делением комиссионных вознаграждений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специалисту по недвижимости разместить свои объекты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поддерживать в актуальном виде информацию о себе или компании и своих контактах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можно увидеть актуальный реестр компаний-членов Российской Гильдии Риэлторов (РГР) с их контактами?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бесплатные сервисы предоставляет Федеральная База Недвижимости (ФБН) компаниям - членам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 можно пройти обучение по использованию сервисов, предоставляемых Федеральной Базой Недвижимости (ФБН)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 Какая ответственность за нарушение Кодекса этики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 предусмотрена для компании-члена Российской гильдии </w:t>
            </w:r>
            <w:proofErr w:type="spellStart"/>
            <w:r w:rsidRPr="009967E7">
              <w:rPr>
                <w:rFonts w:ascii="Times New Roman" w:eastAsia="Times New Roman" w:hAnsi="Times New Roman" w:cs="Times New Roman"/>
                <w:sz w:val="20"/>
                <w:szCs w:val="20"/>
                <w:lang w:eastAsia="ru-RU"/>
              </w:rPr>
              <w:t>риэлторов</w:t>
            </w:r>
            <w:proofErr w:type="spellEnd"/>
            <w:r w:rsidRPr="009967E7">
              <w:rPr>
                <w:rFonts w:ascii="Times New Roman" w:eastAsia="Times New Roman" w:hAnsi="Times New Roman" w:cs="Times New Roman"/>
                <w:sz w:val="20"/>
                <w:szCs w:val="20"/>
                <w:lang w:eastAsia="ru-RU"/>
              </w:rPr>
              <w:t xml:space="preserve">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КЭ </w:t>
            </w:r>
            <w:proofErr w:type="spellStart"/>
            <w:r w:rsidRPr="009967E7">
              <w:rPr>
                <w:rFonts w:ascii="Times New Roman" w:eastAsia="Times New Roman" w:hAnsi="Times New Roman" w:cs="Times New Roman"/>
                <w:sz w:val="20"/>
                <w:szCs w:val="20"/>
                <w:lang w:eastAsia="ru-RU"/>
              </w:rPr>
              <w:t>р.V</w:t>
            </w:r>
            <w:proofErr w:type="spellEnd"/>
            <w:r w:rsidRPr="009967E7">
              <w:rPr>
                <w:rFonts w:ascii="Times New Roman" w:eastAsia="Times New Roman" w:hAnsi="Times New Roman" w:cs="Times New Roman"/>
                <w:sz w:val="20"/>
                <w:szCs w:val="20"/>
                <w:lang w:eastAsia="ru-RU"/>
              </w:rPr>
              <w:t xml:space="preserve"> ст.22</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обязательное условие необходимо выполнить специалисту по недвижимости, чтобы быть представленным в Едином реестре сертифицированных компаний и аттестованных специалистов рынка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времени Исполнитель брокерской услуги в соответствии с Национальным стандартом профессиональной деятельности Российской Гильдии Риэлторов (РГР) должен ответить на письменную жалобу либо претензию Потребителя?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44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Национальным стандартом профессиональной деятельности Российской Гильдии Риэлторов (РГР) брокер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р.3</w:t>
            </w:r>
          </w:p>
        </w:tc>
      </w:tr>
      <w:tr w:rsidR="00903D0D"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 xml:space="preserve">Блок II. Технология оказания </w:t>
            </w:r>
            <w:proofErr w:type="spellStart"/>
            <w:r w:rsidRPr="009967E7">
              <w:rPr>
                <w:rFonts w:ascii="Times New Roman" w:eastAsia="Times New Roman" w:hAnsi="Times New Roman" w:cs="Times New Roman"/>
                <w:b/>
                <w:sz w:val="20"/>
                <w:szCs w:val="20"/>
                <w:lang w:eastAsia="ru-RU"/>
              </w:rPr>
              <w:t>риэлторских</w:t>
            </w:r>
            <w:proofErr w:type="spellEnd"/>
            <w:r w:rsidRPr="009967E7">
              <w:rPr>
                <w:rFonts w:ascii="Times New Roman" w:eastAsia="Times New Roman" w:hAnsi="Times New Roman" w:cs="Times New Roman"/>
                <w:b/>
                <w:sz w:val="20"/>
                <w:szCs w:val="20"/>
                <w:lang w:eastAsia="ru-RU"/>
              </w:rPr>
              <w:t xml:space="preserve"> услуг</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из перечисленных условий являются существенными для договора оказания </w:t>
            </w:r>
            <w:proofErr w:type="spellStart"/>
            <w:r w:rsidRPr="009967E7">
              <w:rPr>
                <w:rFonts w:ascii="Times New Roman" w:eastAsia="Times New Roman" w:hAnsi="Times New Roman" w:cs="Times New Roman"/>
                <w:sz w:val="20"/>
                <w:szCs w:val="20"/>
                <w:lang w:eastAsia="ru-RU"/>
              </w:rPr>
              <w:t>риэлторских</w:t>
            </w:r>
            <w:proofErr w:type="spellEnd"/>
            <w:r w:rsidRPr="009967E7">
              <w:rPr>
                <w:rFonts w:ascii="Times New Roman" w:eastAsia="Times New Roman" w:hAnsi="Times New Roman" w:cs="Times New Roman"/>
                <w:sz w:val="20"/>
                <w:szCs w:val="20"/>
                <w:lang w:eastAsia="ru-RU"/>
              </w:rPr>
              <w:t xml:space="preserve"> услуг?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Исполнитель по требованию Потребителя предоставить документы, подтверждающие полномочия (приказ или доверенность) на право подписи Договоров на оказание брокерских услуг?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Должен ли договор на оказание брокерской услуги содержать раздел о цене услуг, порядке оплаты услуг?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условия проведения переговоров с клиентом </w:t>
            </w:r>
            <w:proofErr w:type="spellStart"/>
            <w:r w:rsidRPr="009967E7">
              <w:rPr>
                <w:rFonts w:ascii="Times New Roman" w:eastAsia="Times New Roman" w:hAnsi="Times New Roman" w:cs="Times New Roman"/>
                <w:sz w:val="20"/>
                <w:szCs w:val="20"/>
                <w:lang w:eastAsia="ru-RU"/>
              </w:rPr>
              <w:t>риэлтору</w:t>
            </w:r>
            <w:proofErr w:type="spellEnd"/>
            <w:r w:rsidRPr="009967E7">
              <w:rPr>
                <w:rFonts w:ascii="Times New Roman" w:eastAsia="Times New Roman" w:hAnsi="Times New Roman" w:cs="Times New Roman"/>
                <w:sz w:val="20"/>
                <w:szCs w:val="20"/>
                <w:lang w:eastAsia="ru-RU"/>
              </w:rPr>
              <w:t xml:space="preserve"> необходимо обеспечивать?</w:t>
            </w:r>
            <w:r w:rsidRPr="009967E7">
              <w:rPr>
                <w:rFonts w:ascii="Times New Roman" w:eastAsia="Times New Roman" w:hAnsi="Times New Roman" w:cs="Times New Roman"/>
                <w:sz w:val="20"/>
                <w:szCs w:val="20"/>
                <w:lang w:eastAsia="ru-RU"/>
              </w:rPr>
              <w:br/>
              <w:t>Выберите наиболее предпочтительный вариант с точки зрения интересов клиента.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Комиссионное вознаграждение за </w:t>
            </w:r>
            <w:proofErr w:type="spellStart"/>
            <w:r w:rsidRPr="009967E7">
              <w:rPr>
                <w:rFonts w:ascii="Times New Roman" w:eastAsia="Times New Roman" w:hAnsi="Times New Roman" w:cs="Times New Roman"/>
                <w:sz w:val="20"/>
                <w:szCs w:val="20"/>
                <w:lang w:eastAsia="ru-RU"/>
              </w:rPr>
              <w:t>риэлторские</w:t>
            </w:r>
            <w:proofErr w:type="spellEnd"/>
            <w:r w:rsidRPr="009967E7">
              <w:rPr>
                <w:rFonts w:ascii="Times New Roman" w:eastAsia="Times New Roman" w:hAnsi="Times New Roman" w:cs="Times New Roman"/>
                <w:sz w:val="20"/>
                <w:szCs w:val="20"/>
                <w:lang w:eastAsia="ru-RU"/>
              </w:rPr>
              <w:t xml:space="preserve"> услуги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 ли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прежде чем заключить с клиентом договор на оказание </w:t>
            </w:r>
            <w:proofErr w:type="spellStart"/>
            <w:r w:rsidRPr="009967E7">
              <w:rPr>
                <w:rFonts w:ascii="Times New Roman" w:eastAsia="Times New Roman" w:hAnsi="Times New Roman" w:cs="Times New Roman"/>
                <w:sz w:val="20"/>
                <w:szCs w:val="20"/>
                <w:lang w:eastAsia="ru-RU"/>
              </w:rPr>
              <w:t>риэлторских</w:t>
            </w:r>
            <w:proofErr w:type="spellEnd"/>
            <w:r w:rsidRPr="009967E7">
              <w:rPr>
                <w:rFonts w:ascii="Times New Roman" w:eastAsia="Times New Roman" w:hAnsi="Times New Roman" w:cs="Times New Roman"/>
                <w:sz w:val="20"/>
                <w:szCs w:val="20"/>
                <w:lang w:eastAsia="ru-RU"/>
              </w:rPr>
              <w:t xml:space="preserve"> услуг, выяснить факт наличия такого договора с другим </w:t>
            </w:r>
            <w:proofErr w:type="spellStart"/>
            <w:r w:rsidRPr="009967E7">
              <w:rPr>
                <w:rFonts w:ascii="Times New Roman" w:eastAsia="Times New Roman" w:hAnsi="Times New Roman" w:cs="Times New Roman"/>
                <w:sz w:val="20"/>
                <w:szCs w:val="20"/>
                <w:lang w:eastAsia="ru-RU"/>
              </w:rPr>
              <w:t>риэлтором</w:t>
            </w:r>
            <w:proofErr w:type="spellEnd"/>
            <w:r w:rsidRPr="009967E7">
              <w:rPr>
                <w:rFonts w:ascii="Times New Roman" w:eastAsia="Times New Roman" w:hAnsi="Times New Roman" w:cs="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 ли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уведомить контрагента (при совместной сделке) о результатах проверки документов на Объект недвижимости и обо всех сомнительных ситуациях, ставших ему известными?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Кто может быть потребителем </w:t>
            </w:r>
            <w:proofErr w:type="spellStart"/>
            <w:r w:rsidRPr="009967E7">
              <w:rPr>
                <w:rFonts w:ascii="Times New Roman" w:eastAsia="Times New Roman" w:hAnsi="Times New Roman" w:cs="Times New Roman"/>
                <w:sz w:val="20"/>
                <w:szCs w:val="20"/>
                <w:lang w:eastAsia="ru-RU"/>
              </w:rPr>
              <w:t>риэлторских</w:t>
            </w:r>
            <w:proofErr w:type="spellEnd"/>
            <w:r w:rsidRPr="009967E7">
              <w:rPr>
                <w:rFonts w:ascii="Times New Roman" w:eastAsia="Times New Roman" w:hAnsi="Times New Roman" w:cs="Times New Roman"/>
                <w:sz w:val="20"/>
                <w:szCs w:val="20"/>
                <w:lang w:eastAsia="ru-RU"/>
              </w:rPr>
              <w:t xml:space="preserve"> услуг?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Имеет ли право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запросить у клиента оригиналы документов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Имеет ли право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представлять по доверенности сторону сделки купли-продажи?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каких случаях </w:t>
            </w:r>
            <w:proofErr w:type="spellStart"/>
            <w:r w:rsidRPr="009967E7">
              <w:rPr>
                <w:rFonts w:ascii="Times New Roman" w:eastAsia="Times New Roman" w:hAnsi="Times New Roman" w:cs="Times New Roman"/>
                <w:sz w:val="20"/>
                <w:szCs w:val="20"/>
                <w:lang w:eastAsia="ru-RU"/>
              </w:rPr>
              <w:t>риэлтор</w:t>
            </w:r>
            <w:proofErr w:type="spellEnd"/>
            <w:r w:rsidRPr="009967E7">
              <w:rPr>
                <w:rFonts w:ascii="Times New Roman" w:eastAsia="Times New Roman" w:hAnsi="Times New Roman" w:cs="Times New Roman"/>
                <w:sz w:val="20"/>
                <w:szCs w:val="20"/>
                <w:lang w:eastAsia="ru-RU"/>
              </w:rPr>
              <w:t xml:space="preserve"> не несет ответственности перед Клиентом?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*Потребителю должны быть гарантированы…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руководитель агентства сам удостоверять доверенности, выданные клиентами для сбора документов на приватизацию квартиры, продажу квартиры, сбор различных справок и т. д.?</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Благотворно ли влияет на надежность работы с клиентом тот факт, что перед подписанием договора у него было время все обдумать?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варианта оптимально начинать работу по продаже объекта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Доверенность на представление интересов по подготовке документов к сделке дает право на…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Данные об отмене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Перечень физических лиц, по которым ведется процедура банкротства, можно посмотреть…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земельный участок, согласно Гражданскому кодексу Российской Федерации, переходят покупателю находящегося на нем здания, если продавцу здания права собственности на участок не принадлежат?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Необходимо ли специалисту по оценке состоять в Саморегулируемой организации (СРО)?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стоимость указывается в отчете оценщика (в целях получения ипотечного кредита)?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времени отчет специалиста по оценке объекта недвижимости является актуальным?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факторы, из перечисленных, влияют на стоимость недвижимости при проведении оценки?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чего необходимо привлечение независимого оценщика в процедуре ипотечного кредитования?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подписью должен быть подписан отчет об оценке объекта, составленный в форме электронного документа?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затраты на исправление дефекта, имеющегося в объекте недвижимости, превосходят стоимость, которая при этом будет добавлена, то каким считается такой вид износа или устаревания?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в соответствии с Федеральным Стандартом Оценки (ФСО) №1, является подходом к оценке?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рекомендуется применять сравнительный подход согласно Федеральному Стандарту Оценки (ФСО) №1?</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Является ли отчет об оценке документом, содержащим сведения доказательственного значения?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Кредитная история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хранится информация о кредитных историях?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*Любой заемщик может ознакомиться со своей кредитной историей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равен срок ипотечного страхования?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w:t>
            </w:r>
            <w:r w:rsidRPr="009967E7">
              <w:rPr>
                <w:rFonts w:ascii="Times New Roman" w:eastAsia="Times New Roman" w:hAnsi="Times New Roman" w:cs="Times New Roman"/>
                <w:sz w:val="20"/>
                <w:szCs w:val="20"/>
                <w:lang w:eastAsia="ru-RU"/>
              </w:rPr>
              <w:t xml:space="preserve">Какие есть возможности у заемщика при рефинансировании?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b/>
                <w:bCs/>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Андеррайтинг</w:t>
            </w:r>
            <w:proofErr w:type="spellEnd"/>
            <w:r w:rsidRPr="009967E7">
              <w:rPr>
                <w:rFonts w:ascii="Times New Roman" w:eastAsia="Times New Roman" w:hAnsi="Times New Roman" w:cs="Times New Roman"/>
                <w:sz w:val="20"/>
                <w:szCs w:val="20"/>
                <w:lang w:eastAsia="ru-RU"/>
              </w:rPr>
              <w:t xml:space="preserve"> заемщика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Аннуитетный</w:t>
            </w:r>
            <w:proofErr w:type="spellEnd"/>
            <w:r w:rsidRPr="009967E7">
              <w:rPr>
                <w:rFonts w:ascii="Times New Roman" w:eastAsia="Times New Roman" w:hAnsi="Times New Roman" w:cs="Times New Roman"/>
                <w:sz w:val="20"/>
                <w:szCs w:val="20"/>
                <w:lang w:eastAsia="ru-RU"/>
              </w:rPr>
              <w:t xml:space="preserve"> платеж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Ликвидность залога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Дайте определение термину «Пул закладных»?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Рефинансирование ипотечного кредита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Реструктуризация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формы расчетов с продавцами жилья не используются в рамках программ ипотечного кредитования?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варианты социальной ипотеки для молодой семьи?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цели возможно использование материнского капитала до достижения ребенком 3-летнего возраста? Выберите правильные варианты ответов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Необходимо ли согласие органа опеки и попечительства при отчуждении жилого помещения, в котором прописан несовершеннолетний член семьи собственника, не являющийся собственником?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переустройство?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перепланировка?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*Правоустанавливающими документами на объект недвижимости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III. Правовые нормы</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Правоспособность, объекты и участники гражданских правоотношений</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Правоспособность граждан – это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 какого момента возникает у гражданина правоспособность?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*Ограниченно дееспособным может быть признан гражданин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возраста ребенок (не достигший 18 лет) получает право лично участвовать в сделках по распоряжению, принадлежащего ему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Приобретательная</w:t>
            </w:r>
            <w:proofErr w:type="spellEnd"/>
            <w:r w:rsidRPr="009967E7">
              <w:rPr>
                <w:rFonts w:ascii="Times New Roman" w:eastAsia="Times New Roman" w:hAnsi="Times New Roman" w:cs="Times New Roman"/>
                <w:sz w:val="20"/>
                <w:szCs w:val="20"/>
                <w:lang w:eastAsia="ru-RU"/>
              </w:rPr>
              <w:t xml:space="preserve"> давность на недвижимое имущество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234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Над кем устанавливается опека?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принимает решение о признании гражданина недееспособным или об ограничении его дееспособности?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 ст. 30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Какой объект называется </w:t>
            </w:r>
            <w:proofErr w:type="spellStart"/>
            <w:r w:rsidRPr="009967E7">
              <w:rPr>
                <w:rFonts w:ascii="Times New Roman" w:eastAsia="Times New Roman" w:hAnsi="Times New Roman" w:cs="Times New Roman"/>
                <w:sz w:val="20"/>
                <w:szCs w:val="20"/>
                <w:lang w:eastAsia="ru-RU"/>
              </w:rPr>
              <w:t>машино</w:t>
            </w:r>
            <w:proofErr w:type="spellEnd"/>
            <w:r w:rsidRPr="009967E7">
              <w:rPr>
                <w:rFonts w:ascii="Times New Roman" w:eastAsia="Times New Roman" w:hAnsi="Times New Roman" w:cs="Times New Roman"/>
                <w:sz w:val="20"/>
                <w:szCs w:val="20"/>
                <w:lang w:eastAsia="ru-RU"/>
              </w:rPr>
              <w:t>-местом?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недвижимым вещам относятся...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понимается под убытком?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сделки вправе самостоятельно совершать гражданин, ограниченный судом в дееспособности вследствие злоупотребления спиртными напитками или наркотическими веществами?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истечении какого срока гражданин может быть признан безвестно отсутствующим, если в месте его жительства нет сведений о месте его пребывания?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Правоспособность у юридического лица возникает с момента...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49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Исковой давностью признается…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обязательство смертью должника?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418 ГК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Сделки, представительство</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задаток?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письменной формы соглашения о задатке?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п.1 ст. 380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гражданин может быть признан несостоятельным (банкротом)?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правовые последствия сделки, совершенной лицом, признанным недееспособным вследствие психического расстройства?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наиболее полный перечень сделок, для совершения которых требуется предварительное согласие органов опеки и попечительства.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ст. 292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сделка?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простой письменной формы сделки, предусмотренной законом?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сделки совершаются в простой письменной форме?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случаях обязательно нотариальное удостоверение сделки?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Любую ли сделку можно совершить через представителя?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Соглашение сторон об изменении сроков исковой давности и порядке их исчисления является…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198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простой письменной формы сделки?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обязательство при наличии условий невозможности его исполнения?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416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общие последствия недействительности сделки?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167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сделка считается ничтожной?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сделку называют оспоримой?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определяется размер доли собственника комнаты в коммунальной квартире в праве общей собственности на общее имущество квартиры?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акцепт?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432 , ст. 438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договор пожизненного содержания с иждивением (ренты)?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601-605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получателем постоянной ренты по договору ренты?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589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форма заключается договор ренты, по которому переходят права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584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Является ли рента обременением объекта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586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представитель совершать сделки от имени представляемого в отношении себя лично?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доверенность?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Влечет ли смерть лица, выдавшего доверенность, прекращение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188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Доверенность ничтожна, если в ней не указано одно из перечисленных условий. Какое это условие?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186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исковой давности по требованию о применении последствий недействительности ничтожной сделки составляет...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срок аренды в договоре не определен, то договор аренды считается заключенным...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аренду могут быть переданы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607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коммерческого найма (аренда жилого помещения) заключается на срок не более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683 ГК РФ, </w:t>
            </w:r>
            <w:proofErr w:type="spellStart"/>
            <w:r w:rsidRPr="009967E7">
              <w:rPr>
                <w:rFonts w:ascii="Times New Roman" w:eastAsia="Times New Roman" w:hAnsi="Times New Roman" w:cs="Times New Roman"/>
                <w:sz w:val="20"/>
                <w:szCs w:val="20"/>
                <w:lang w:eastAsia="ru-RU"/>
              </w:rPr>
              <w:t>ст</w:t>
            </w:r>
            <w:proofErr w:type="spellEnd"/>
            <w:r w:rsidRPr="009967E7">
              <w:rPr>
                <w:rFonts w:ascii="Times New Roman" w:eastAsia="Times New Roman" w:hAnsi="Times New Roman" w:cs="Times New Roman"/>
                <w:sz w:val="20"/>
                <w:szCs w:val="20"/>
                <w:lang w:eastAsia="ru-RU"/>
              </w:rPr>
              <w:t xml:space="preserve"> 60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каких условиях юридическое лицо может снять жилое помещение в аренду?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случае, если по договору аренды недвижимости сторонами не установлен срок аренды, то каким образом арендодатель может вернуть себе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дарение недвижимого имущества от имени несовершеннолетнего ребенка, не достигшего четырнадцати лет (малолетнего)?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575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порядке допускается перевод должником своего долга на другое лицо?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договор дарения является ничтожным?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ст. 572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основании, по общему правилу, возможны изменение и расторжение договора?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450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*Дарение не допускается... </w:t>
            </w:r>
            <w:r w:rsidRPr="009967E7">
              <w:rPr>
                <w:rFonts w:ascii="Times New Roman" w:eastAsia="Times New Roman" w:hAnsi="Times New Roman" w:cs="Times New Roman"/>
                <w:sz w:val="20"/>
                <w:szCs w:val="20"/>
                <w:lang w:eastAsia="ru-RU"/>
              </w:rPr>
              <w:br/>
              <w:t>(определите условия)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575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исполнение обязательства третьим лицом?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5 п. 3 ст. 15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в возрасте от 14 до 18 лет продать ее?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26, ст. 37 ГК РФ </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Земельное законодательство</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сервитут?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274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Сохраняется ли сервитут в случае перехода прав на земельный участок к другому лицу?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Возможен ли переход права собственности на объект, если он обременен сервитутом?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оформить право собственности на самовольную постройку?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объектам земельных отношений относятся...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6 ЗК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Земельный участок как объект права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6 ЗК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*Участники земельных отношений-это...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 ЗК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из перечисленных объектов могут быть оформлены в собственность в упрощенном порядке по дачной амнистии?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17 ст. 51 </w:t>
            </w:r>
            <w:proofErr w:type="spellStart"/>
            <w:r w:rsidRPr="009967E7">
              <w:rPr>
                <w:rFonts w:ascii="Times New Roman" w:eastAsia="Times New Roman" w:hAnsi="Times New Roman" w:cs="Times New Roman"/>
                <w:sz w:val="20"/>
                <w:szCs w:val="20"/>
                <w:lang w:eastAsia="ru-RU"/>
              </w:rPr>
              <w:t>ГрК</w:t>
            </w:r>
            <w:proofErr w:type="spellEnd"/>
            <w:r w:rsidRPr="009967E7">
              <w:rPr>
                <w:rFonts w:ascii="Times New Roman" w:eastAsia="Times New Roman" w:hAnsi="Times New Roman" w:cs="Times New Roman"/>
                <w:sz w:val="20"/>
                <w:szCs w:val="20"/>
                <w:lang w:eastAsia="ru-RU"/>
              </w:rPr>
              <w:t xml:space="preserve">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*Правообладатель, которому принадлежит земельный участок на праве пожизненно наследуемого владения может...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266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категория земли не предусмотрена действующим законодательством РФ?</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7 ЗК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готовит межевой план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 ФЗ от 13.07.2015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документом устанавливаются ставки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394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бюджет зачисляется земельный налог?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61-61.6 БК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рассчитывается земельный налог?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390 НК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Жилищное законодательство</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муниципальному жилищному фонду?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имеет собственник жилого помещения в многоквартирном доме?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Может ли гражданин зарегистрироваться по месту жительства (прописаться) в квартире, которую арендует (снимает)?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п. 9, п. 12 Правил регистрации № 713 от 17.07.95</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имеют члены семьи собственника жилого помещения, проживающие с ним в жилом помещении?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при продаже жилого помещения сохранить право пользования?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признан бывшим членом семьи собственника?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поставлен на регистрационный учет по месту жительства/ пребывания на жилую площадь нанимателя (по договору социального найма) без согласия других членов семьи нанимателя?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п.12 Правил регистрации № 713 от 17.07.95</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документа возможно осуществление перепланировки и/или перепланировки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может быть принято решение по управлению общим имуществом дома?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161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предоставляется собственнику жилого помещения при сносе дома?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32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Вправе ли член Жилищно-строительного кооператива (ЖСК) продать свою квартиру, если паевой взнос полностью не выплачен?</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129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устанавливают право собственности на квартиру, полученную в Жилищно-строительном кооперативе (ЖСК)?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218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участвуют своими средствами члены Жилищно-строительного кооператива (ЖСК)?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110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Вправе ли Жилищно-строительный кооператив (ЖСК) осуществлять одновременно строительство более одного многоквартирного дома с количеством этажей более, чем 3?</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110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является членом семьи собственника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случаях возможно прекращение права собственности на жилое помещение в судебном порядке?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лишить права пользования жилым помещением бывшего члена семьи собственника?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сохранить право пользования им в случае отчуждения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гражданина зарегистрировать по месту пребывания в жилом помещении, которое он снимает?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Постановление Правительства РФ от 17.07.1995 № 713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прекращается членство в Товариществе собственников жилья (ТСЖ)?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при социальном найме является правоустанавливающим?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доме создано Товарищество собственников жилья (ТСЖ). Как стать членом товарищества в случае приобретения квартиры в данном доме?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является предметом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частному жилищному фонду?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государственному жилищному фонду?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размещение промышленных производств в жилых помещениях?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максимальный срок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Нанимателем по договору найма может быть...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смены собственника жилого помещения, обремененного договором найма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проживания временных жильцов в жилом помещении с согласия нанимателя по договору социального найма и членов его семьи не может превышать…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80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может использовать жилое помещение...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 ст.17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жилого помещения имеет право...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социального найма заключается...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инициатором (заявителем) для перевода квартиры в нежилой фонд?</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23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использовать ее под офис или для осуществления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17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срок найма в договоре не определен, то договор найма считается заключенным...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Семейное законодательство</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общее имущество супругов может быть разделено до расторжения брака?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 СК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Требуется ли нотариальное согласие супруга на заключение сделки по распоряжению общим имуществом?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быть признано совместной собственностью имущество одного из супругов, приобретенное им до регистрации брака?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256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w:t>
            </w:r>
            <w:proofErr w:type="gramStart"/>
            <w:r w:rsidRPr="009967E7">
              <w:rPr>
                <w:rFonts w:ascii="Times New Roman" w:eastAsia="Times New Roman" w:hAnsi="Times New Roman" w:cs="Times New Roman"/>
                <w:sz w:val="20"/>
                <w:szCs w:val="20"/>
                <w:lang w:eastAsia="ru-RU"/>
              </w:rPr>
              <w:t>В</w:t>
            </w:r>
            <w:proofErr w:type="gramEnd"/>
            <w:r w:rsidRPr="009967E7">
              <w:rPr>
                <w:rFonts w:ascii="Times New Roman" w:eastAsia="Times New Roman" w:hAnsi="Times New Roman" w:cs="Times New Roman"/>
                <w:sz w:val="20"/>
                <w:szCs w:val="20"/>
                <w:lang w:eastAsia="ru-RU"/>
              </w:rPr>
              <w:t xml:space="preserve"> период брака на имя одного из супругов, приобретено имущество по возмездной сделке. Может ли данное имущество отчуждаться собственником после расторжения брака без согласия супруга? Определите правильные варианты ответов.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каких условиях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какому принципу определяются доли супругов при разделе общего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 СК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Ипотека</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ответственность несет поручитель при неисполнении или ненадлежащем исполнении должником обеспеченного поручительством обязательства?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являться залогодателем?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335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называется залог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1 № 102-ФЗ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102-ФЗ, ст. 334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об ипотеке должен быть заключен...</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 № 102-ФЗ, ст. 339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возникает...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102-ФЗ, ст. 334.1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право залога в случае гибели имущества (предмета залога)?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352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форме заключается Соглашение о выделении долей (после использования средств МСК и закрытия ипотечного кредита)?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банк передать залоговые права другому банку?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47 № 102-ФЗ, ст. 12 № 353-ФЗ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заёмщик передать свои кредитные обязательства другому лицу?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оформляется договор ипотеки?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339 ГК РФ, ст. 10 ФЗ № 102</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 ипотеки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102-ФЗ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 102-ФЗ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*Предметом ипотеки не могут являться...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5 № 102-ФЗ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Закладная – это именная ценная бумага, которая удостоверяет...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13 ФЗ № 102-ФЗ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Обязанными по закладной лицами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13 ФЗ № 102-ФЗ</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Приватизация</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находящееся в аварийном состоянии?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 Закона № 1541-1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без согласия соседей приватизировать комнату в коммунальной квартире?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2, ст. 4 </w:t>
            </w:r>
          </w:p>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Закона № 1541-1, Постановление КС </w:t>
            </w:r>
          </w:p>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25-П от 03.11.1998 г.</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не подлежат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 Закона № 1541-1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если один совершеннолетний гражданин, состоящий на регистрационном учете, не дает согласия на приватизацию?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подлежат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4 Закона № 1541-1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в доме, в котором требуется проведение капитального ремонта?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Закона № 1541-1</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дополнительный документ предоставляется к договору, если приватизируемое жилое помещение находится в доме-памятнике истории и культуры?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29 № 178-ФЗ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без участия в приватизации несовершеннолетних детей, прописанных в нем?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48-ФЗ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какую собственность можно приватизировать занимаемые гражданами жилые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ст. 244 ГК РФ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подписывается и выдается гражданам при приватизации жилья?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приватизировать занимаемое жилое помещение совершеннолетний гражданин, зарегистрированный в нем, если он ранее до 18 лет использовал свое право на приватизацию?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Закона № 1541-1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 счёт чьих средств осуществляется ремонт и обслуживание приватизированных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158 ЖК РФ, ст. 210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на приватизацию жилья должно подаваться заявителем лично...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 Закона № 1541-1</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жилье, приобретенное путем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Учитываются ли при приватизации квартиры временно отсутствующие граждане?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71 ЖК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кроме квартиры, приобретают в собственность граждане при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ЖК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Налоговое законодательство</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виды недвижимого имущества, при покупке, предоставляется налоговый вычет в размере фактически произведенных расходов, но не более 2 млн. рублей?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xml:space="preserve">. 3 п. 1, </w:t>
            </w: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п. 3 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Гражданин в 2019 году приобрел квартиру в собственность за 2 млн. руб. В 2020 г. эту квартиру продал за 2,5 млн. рублей. Возникает ли в этой ситуации доход, подлежащий налогообложению НДФЛ (налог на доходы физических лиц), если да - то с какой суммы?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214.10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Какая сумма, полученная гражданином от продажи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 если она находилась в собственности менее 3-х или 5-ти лет, не облагается налогом НДФЛ (налогом на недвижимость физических лиц)?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минувшем году по договору участия в долевом строительстве приобретена квартира. В договоре указано, что квартира передается с черновой отделкой. Какие дополнительные расходы покупатель может предъявить для предоставления имущественного налогового вычета?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Иванов получил по наследству в 2018 году автомашину и гараж. В 2019 году продал эту машину за 400 000 рублей, а гараж за 200 000 рублей. Каким имущественным вычетом он может воспользоваться при продаже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2020 году Никифоров продал квартиру, полученную по наследству. В договоре купли-продажи указана цена 1 000 000 руб., поскольку данная квартира до момента продажи была в собственности у Никифорова менее 3-х лет. Кадастровая стоимость проданной квартиры на 1 января 2020 года составляет 3 млн. рублей. Какая сумма дохода будет учитываться при расчете налогооблагаемой базы, с которой необходимо уплачивать налог?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 ст. 214.10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2018 году сын получил по наследству от родителей квартиру. Данная квартира в 2012 году получена родителями по договору приватизации. В 2019 году продал эту квартиру за 2 300 000 рублей. Кадастровая стоимость проданной квартиры на 1 января 2020 года составляет 1,3 млн. рублей. Необходимо ли ему платить налог на доходы физических лиц (НДФЛ) с дохода, полученного от продажи этой квартиры, если да - то с какой суммы?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 ст. 214.10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2019 году Петрова получила в дар от родной сестры ее матери (тети) квартиру. В договоре указано, что стоимость подаренной квартиры составляет 700 тыс. руб., кадастровая стоимость на 1 января 2019 года составляет 3 млн. руб., а рыночная стоимость данной квартиры составляет 4 млн. руб. С какой суммы Петрова обязана уплатить 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ст. 214.10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Супруги Сидоровы три года назад приобрели квартиру в общую совместную собственность за 5 млн. рублей. Ранее имущественным вычетом не пользовались. В каком размере каждый из супругов получит имущественный вычет?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признается налоговым резидентом Российской Федерации (РФ)?</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207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Сколько нужно владеть объектом, который получен в ходе приватизации, чтобы продажа не подпадала под налогообложение?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217.1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приобретённым по договору участия в долевом строительстве?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217.1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Определите размер имущественного вычета у каждого супруга при приобретении квартиры стоимостью 1,8 млн. руб. в совместную собственность.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пп.3 п.2 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2017 г. квартира рыночной стоимостью 3 млн. руб., которая равна стоимости дара, получена по договору дарения от дальнего родственника. Какая сумма налога на доходы физических лиц (НДФЛ) должна быть указана в декларации за 2017 г. по данной операции?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Гражданин в 2011 году приобрел квартиру в собственность за 3,5 млн. руб. В 2012г. квартира была продана за 3,2 млн. рублей. Возникает ли в этой ситуации доход, подлежащий налогообложению НДФЛ (налог на доходы физических лиц) при выборе варианта фактического подтверждения расходов, если да, то с какой суммы?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налоги должен по действующему законодательству уплачивать собственник (физическое лицо) земельного участка и строений, расположенных на нём?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388, ст. 400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физическое лицо может быть привлечено к ответственности за совершение налоговых правонарушений?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107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применении налогоплательщиком упрощенной системы объектом налогообложения признаются...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346.14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Квартира, находящаяся в общей долевой собственности 2-х физических лиц, была продана за 4,5 млн. руб. Определите сумму, с которой возможен имущественный налоговый вычет гражданину в случае, если его доля составляет 3/5 доли в праве общей собственности и срок владения составляет более 5-ти лет.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Квартира, находящаяся в общей долевой собственности по договору купли-продажи 2-х физических лиц, была продана за 4,5 млн. руб. Определите налоговую базу для целей исчисления НДФЛ (налога на доходы физических лиц) у гражданина в случае, если его доля составляет 40% (2/5) доли общей собственности, не является единственным жильем и срок владения составляет менее 5-ти лет, кадастровая стоимость менее 4,5 млн. руб.</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Физическое лицо в 2011 году приобрело нежилое помещение стоимостью 6,5 млн. руб. (нежилое помещение не использовалось для предпринимательской деятельности, а также не передавалось в аренду третьим лицам). В 2012 году помещение было продано за 6 млн. руб. Определите размер имущественного налогового вычета при продаже нежилого помещения в случае, если расходы по приобретению нежилого помещения документально не подтверждены.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Супруги купили квартиру за 2 500 000 рублей, без ипотеки. Решили подать налоговый вычет. Какую максимальную сумму можно вернуть?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Супруги в 2017 г. приобрели квартиру стоимостью 4 млн. руб. в совместную собственность. В 2018 году квартира была продана за 4,5 млн. руб. Рассчитайте налог на доходы физических лиц (НДФЛ) при продаже квартиры у каждого супруга при выборе варианта имущественного вычета «документальное подтверждение расходов».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Квартира, находилась в собственности 3 физических лиц, мамы, отца и сына с 1999 года по договору приватизации, в 2019 году умирает один из собственников-мать, отец и сын вступают в наследство. Какую сумму налога на доходы физических лиц должны будут заплатить собственники при продаже недвижимости, при условии, что стоимость квартиры будет 3000000 руб.?</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Договор приватизации на 2 х комнатную квартиру был оформлен в 1996 году. Собственник жилья подал на регистрацию в январе 2020 года и выставил на продажу. Кадастровая стоимость объекта 2300000 руб. </w:t>
            </w:r>
            <w:r w:rsidRPr="009967E7">
              <w:rPr>
                <w:rFonts w:ascii="Times New Roman" w:eastAsia="Times New Roman" w:hAnsi="Times New Roman" w:cs="Times New Roman"/>
                <w:sz w:val="20"/>
                <w:szCs w:val="20"/>
                <w:lang w:eastAsia="ru-RU"/>
              </w:rPr>
              <w:br/>
              <w:t>Какую сумму налога на доходы физических лиц собственник должен заплатить, если квартира будет продана за 2500000 руб.?</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Молодая семья приобрела квартиру за 1500000 руб. Из них 450 000 руб. было оплачено из средств материнского капитала, 1050000 руб. за счет кредитных средств. На какую сумму имущественного налогового вычета могут рассчитывать покупатели, подавая декларацию на налоговый вычет?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Сидоров А.А. приобрел квартиру в апреле 2016 года за 1900000 руб. В мае 2020 года он продал ее за 2000000 руб., кадастровая стоимость 1800000 руб. У Сидорова в собственности это был единственный объект недвижимости. Какую сумму налога на доходы физических лиц Сидорову А.А. необходимо заплатить в бюджет государства?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Иванов А.И вступил в наследство на две квартиры 1 комнатную и 2-х комнатную в 2019 году. В июне 2020 году он их продал, по цене 1500000 руб. и 2000000 руб. соответственно. Кадастровая стоимость объектов составляла 1300000 и 1900000 руб. Какая сумма налога на доходы физических лиц возникла при продаже объектов?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переходе в собственность недвижимого имущества в порядке дарения...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 НК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полученного по наследству?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Письмо Минфина от 25.03.2010 №03-04-05/7-134</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гражданин РФ может воспользоваться налоговым имущественным вычетом в размере 13%, при приобретении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Кадастровый учет</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понятие кадастровый учет?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осуществляет государственный кадастровый учет объектов недвижимости, государственную регистрацию прав, ведение Единого государственного реестра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являются участниками отношений, возникающих при государственном кадастровом учете и государственной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государственная регистрация права одновременно с государственным кадастровым учетом?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способы подачи заявления о государственном кадастровом учете объекта недвижимости и государственной регистрации прав на него? Выберите наиболее полный перечень способов.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срок орган государственной регистрации может приостановить кадастровый учет и государственную регистрацию права по общим основаниям?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подтверждает постановку объекта недвижимого имущества на кадастровый учет?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объекты недвижимого имущества не подлежат кадастровому учету?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221-ФЗ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необходимы для осуществления государственного кадастрового учета?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кадастровый номер?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одно из оснований отказа в кадастровом учете объекта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 № 218-ФЗ</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Наследство</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принять наследство по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ст.1153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имущество переходит к государству по наследству?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1151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размер обязательной доли в наследстве по завещанию?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1149 ГК РФ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завещание создает права и обязанности для наследников?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Можно ли завещать имущество, которое наследодатель планирует приобрести в будущем?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1120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Отвечает ли наследник по долгам наследодателя?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1175 ГК РФ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подписание завещаний через представителей?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Государственная регистрация</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собой представляет номер регистрации записи о праве на объект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право орган регистрации вносить сведения в ЕГРН без заявления правообладателя объекта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34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недвижимость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Подлежит ли обязательной государственной регистрации договор аренды?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609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происходит переход имущественного права на объект недвижимости при совершении сделки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получить выписку из ЕГРН по объекту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последствия наступают в случае, если извещенные сособственники в праве общей долевой собственности не предоставят в орган, осуществляющий регистрацию прав, надлежаще оформленные согласия (или отказы) на преимущественное право покупки отчуждаемой доли?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40 ст. 26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максимальный срок может быть приостановлена государственная регистрация прав в заявительном порядке?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право одна из сторон сделки с объектом недвижимости по своему заявлению в орган государственной регистрации прав забрать документы с регистрации без ее осуществления?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государственная регистрация перехода права собственности, в случае уклонения одной стороны от государственной регистрации перехода права собственности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правообладатель объекта недвижимости может внести в ЕГРН запись о невозможности государственной регистрации права без его участия?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Государственной регистрации подлежит...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государственная регистрация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обязательны для представления на регистрацию перехода права собственности по договору продажи /дарения / мены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14 № 218-ФЗ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именно подлежит государственной регистрации при продаже жилых помещений?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вправе обратиться за государственной регистрацией прав?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договор, подлежащий государственной регистрации, считается заключенным?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433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Требуется ли государственная регистрация прекращения договора залога (ипотеки)?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352 ГК РФ, п. 1 ст. 25 № 102-ФЗ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недвижимое имущество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п. 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 102-ФЗ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ст. 16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подлежит государственной регистрации при сделках отчуждения (купля-продажа, мена, дарение) жилых объектов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из перечисленных обязательны для представления в орган, осуществляющий регистрацию прав на недвижимое имущество и сделок с ним, при регистрации права собственности юридического лица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сделка считается зарегистрированной, а право собственности возникшим?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 называется </w:t>
            </w:r>
            <w:proofErr w:type="spellStart"/>
            <w:r w:rsidRPr="009967E7">
              <w:rPr>
                <w:rFonts w:ascii="Times New Roman" w:eastAsia="Times New Roman" w:hAnsi="Times New Roman" w:cs="Times New Roman"/>
                <w:sz w:val="20"/>
                <w:szCs w:val="20"/>
                <w:lang w:eastAsia="ru-RU"/>
              </w:rPr>
              <w:t>правоподтверждающий</w:t>
            </w:r>
            <w:proofErr w:type="spellEnd"/>
            <w:r w:rsidRPr="009967E7">
              <w:rPr>
                <w:rFonts w:ascii="Times New Roman" w:eastAsia="Times New Roman" w:hAnsi="Times New Roman" w:cs="Times New Roman"/>
                <w:sz w:val="20"/>
                <w:szCs w:val="20"/>
                <w:lang w:eastAsia="ru-RU"/>
              </w:rPr>
              <w:t xml:space="preserve"> документ на объект недвижимого имущества? </w:t>
            </w:r>
          </w:p>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Как называется документ, удостоверяющий право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ст. 28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производит государственную регистрацию прав на недвижимость?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вносятся изменения в Единый государственный реестр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какой срок регистратор должен исправить техническую ошибку, допущенную при регистрации прав на недвижимость?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61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срок должно быть направлено решение суда в орган, осуществляющий регистрацию прав на недвижимое имущество и сделок с ним, в случаях признания лица недееспособным или ограничения дееспособности лица?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12 ст. 32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орган, осуществляющий регистрацию прав на недвижимое имущество и сделок с ним, обязан предоставить заявителю информацию об объекте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9 ст. 62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являются участниками отношений, возникающих при государственной регистрации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орган, осуществляющий государственную регистрацию прав на недвижимое имущество и сделок с ним, предоставлять по запросу правообладателя сведения о лицах, получивших информацию об объекте недвижимости правообладателя?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17 ст. 62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Сведения о регистрации прав на недвижимое имущество (недвижимость)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5 ст. 7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должен обратиться в регистрационный орган при государственной регистрации права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51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18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случае регистрации прав на долю в общей долевой собственности при перераспределении долей необходимо ли согласие других сособственников?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42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регистрация права на земельный участок, если в отношении него не были проведены землеустроительные работы (межевание)?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56 № 218-ФЗ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Каково необходимое условие государственной регистрации договора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609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заинтересованные лица получить информацию из ЕГРН о содержании правоустанавливающих документов, объеме дееспособности правообладателя?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п.13 № 218-ФЗ</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Долевое участие</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каких условиях у застройщика возникает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 Выберите из перечисленных.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214-ФЗ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вправе требовать участник долевого строительства от застройщика в случае, если объект долевого строительства построен с отступлениями от условий договора или иными недостатками, делающими его непригодным для целевого использования?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 214-ФЗ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какой из сторон договора участия в долевом строительстве жилого дома законодательством предусмотрено право отказаться от исполнения договора в одностороннем порядке?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9 № 214-ФЗ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уступка по договору долевого участия в строительстве при наличии задолженности предыдущего участника перед Застройщиком?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 № 214-ФЗ, ст. 391 ГК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обязательства застройщика по договору участия в долевом строительстве считаются исполненными?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 № 214-ФЗ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обязательная мера обеспечивает исполнение обязательств застройщика по договору участия в долевом строительстве жилого дома?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 № 214-ФЗ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подлежит обязательному размещению на официальном сайте застройщика?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 214-ФЗ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происходит передача ключей от застройщика к участнику долевого строительства?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8 № 214-ФЗ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каком условии возможны взаиморасчеты по договору уступки права требования до его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 214-ФЗ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такое </w:t>
            </w:r>
            <w:proofErr w:type="spellStart"/>
            <w:r w:rsidRPr="009967E7">
              <w:rPr>
                <w:rFonts w:ascii="Times New Roman" w:eastAsia="Times New Roman" w:hAnsi="Times New Roman" w:cs="Times New Roman"/>
                <w:sz w:val="20"/>
                <w:szCs w:val="20"/>
                <w:lang w:eastAsia="ru-RU"/>
              </w:rPr>
              <w:t>эскроу</w:t>
            </w:r>
            <w:proofErr w:type="spellEnd"/>
            <w:r w:rsidRPr="009967E7">
              <w:rPr>
                <w:rFonts w:ascii="Times New Roman" w:eastAsia="Times New Roman" w:hAnsi="Times New Roman" w:cs="Times New Roman"/>
                <w:sz w:val="20"/>
                <w:szCs w:val="20"/>
                <w:lang w:eastAsia="ru-RU"/>
              </w:rPr>
              <w:t>-счет?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15.4, ст. 15.5 № 214-ФЗ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*Каким требованиям действующего законодательства должен соответствовать застройщик для получения права на привлечение денежных средств участников долевого строительства?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№214-ФЗ</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Пожарная безопасность</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Ответственными за пожарную безопасность в помещении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 69-ФЗ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курение на рабочих местах?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ч.2 ст. 12 № 15-ФЗ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 работе не допускаются лица…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ППР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каждый сотрудник должен...</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ППР РФ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обязанностям работника при пожаре относятся..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правильную последовательность действий при обнаружении пожара.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Охрана труда. Трудовое законодательство.</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из перечисленных локальные нормативные акты, которые обязательно должны быть у работодателя.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 2 ст. 57, п. 8 ст. 86, </w:t>
            </w:r>
          </w:p>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 4 ст. 123, </w:t>
            </w:r>
          </w:p>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ч.4 ст. 189 ТК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обязательны для трудоустройства?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65 ТК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Прием на работу оформляется...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 ТК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проводит первичный инструктаж по охране труда на рабочем месте?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2.1.2, п.2.1.3 п. 2.1.5 Постановления Минтруда РФ и Минобразования РФ от 13.01.2003 г. № 1/29</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какие сроки проводится повторный инструктаж по охране труда с работниками организации?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2.1.5 Постановления Минтруда РФ и Минобразования РФ от 13.01.2003 г. № 1/29</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соответствует понятию «Охрана труда»?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209 ТК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возникает право на использование отпуска у работника за первый год работы?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122 ТК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максимальный срок срочного трудового договора?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 ТК РФ</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дисциплинарные взыскания работодатель имеет право применять к работнику?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192 ТК РФ</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Закон о защите прав потребителей</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Потребитель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ЗоЗПП</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Потребитель вправе предъявить требования, связанные с недостатками выполненной работы (оказанной услуги), при отсутствии гарантийного срока, в пределах...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29 </w:t>
            </w:r>
            <w:proofErr w:type="spellStart"/>
            <w:r w:rsidRPr="009967E7">
              <w:rPr>
                <w:rFonts w:ascii="Times New Roman" w:eastAsia="Times New Roman" w:hAnsi="Times New Roman" w:cs="Times New Roman"/>
                <w:sz w:val="20"/>
                <w:szCs w:val="20"/>
                <w:lang w:eastAsia="ru-RU"/>
              </w:rPr>
              <w:t>ЗоЗПП</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Потребитель вправе отказаться от исполнения договора о выполнении работ (оказании услуг) в любое время при условии, если...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32 </w:t>
            </w:r>
            <w:proofErr w:type="spellStart"/>
            <w:r w:rsidRPr="009967E7">
              <w:rPr>
                <w:rFonts w:ascii="Times New Roman" w:eastAsia="Times New Roman" w:hAnsi="Times New Roman" w:cs="Times New Roman"/>
                <w:sz w:val="20"/>
                <w:szCs w:val="20"/>
                <w:lang w:eastAsia="ru-RU"/>
              </w:rPr>
              <w:t>ЗоЗПП</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продавец (изготовитель, исполнитель) освобождается от ответственности за неисполнение обязательств или за ненадлежащее исполнение обязательств, если...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13 </w:t>
            </w:r>
            <w:proofErr w:type="spellStart"/>
            <w:r w:rsidRPr="009967E7">
              <w:rPr>
                <w:rFonts w:ascii="Times New Roman" w:eastAsia="Times New Roman" w:hAnsi="Times New Roman" w:cs="Times New Roman"/>
                <w:sz w:val="20"/>
                <w:szCs w:val="20"/>
                <w:lang w:eastAsia="ru-RU"/>
              </w:rPr>
              <w:t>ЗоЗПП</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лице в соответствии с Законом «О защите прав потребителей» лежит обязанность по доказыванию в процессе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56 ГПК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за несоблюдение в добровольном порядке требований потребителя суд взыскивает с продавца (изготовителя, исполнителя) штраф в размере...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6 ст. 13 </w:t>
            </w:r>
            <w:proofErr w:type="spellStart"/>
            <w:r w:rsidRPr="009967E7">
              <w:rPr>
                <w:rFonts w:ascii="Times New Roman" w:eastAsia="Times New Roman" w:hAnsi="Times New Roman" w:cs="Times New Roman"/>
                <w:sz w:val="20"/>
                <w:szCs w:val="20"/>
                <w:lang w:eastAsia="ru-RU"/>
              </w:rPr>
              <w:t>ЗоЗПП</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своими силами или третьими лицами, а также о возврате уплаченной за работу (услугу) денежной суммы и возмещении убытков, причиненных отказом от исполнения договора, подлежат удовлетворению в течение...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31 </w:t>
            </w:r>
            <w:proofErr w:type="spellStart"/>
            <w:r w:rsidRPr="009967E7">
              <w:rPr>
                <w:rFonts w:ascii="Times New Roman" w:eastAsia="Times New Roman" w:hAnsi="Times New Roman" w:cs="Times New Roman"/>
                <w:sz w:val="20"/>
                <w:szCs w:val="20"/>
                <w:lang w:eastAsia="ru-RU"/>
              </w:rPr>
              <w:t>ЗоЗПП</w:t>
            </w:r>
            <w:proofErr w:type="spellEnd"/>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Персональные данные</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Данные, полученные при сканировании паспорта оператором персональных данных для подтверждения осуществления определенных действий конкретным лицом, относят...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ст. 3 № 152-ФЗ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 ли оператор до начала обработки персональных данных уведомить территориальный орган </w:t>
            </w:r>
            <w:proofErr w:type="spellStart"/>
            <w:r w:rsidRPr="009967E7">
              <w:rPr>
                <w:rFonts w:ascii="Times New Roman" w:eastAsia="Times New Roman" w:hAnsi="Times New Roman" w:cs="Times New Roman"/>
                <w:sz w:val="20"/>
                <w:szCs w:val="20"/>
                <w:lang w:eastAsia="ru-RU"/>
              </w:rPr>
              <w:t>Роскомнадзора</w:t>
            </w:r>
            <w:proofErr w:type="spellEnd"/>
            <w:r w:rsidRPr="009967E7">
              <w:rPr>
                <w:rFonts w:ascii="Times New Roman" w:eastAsia="Times New Roman" w:hAnsi="Times New Roman" w:cs="Times New Roman"/>
                <w:sz w:val="20"/>
                <w:szCs w:val="20"/>
                <w:lang w:eastAsia="ru-RU"/>
              </w:rPr>
              <w:t xml:space="preserve"> о своем намерении осуществлять обработку персональных данных?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 № 152-ФЗ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Неавтоматизированная обработка персональных данных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152-ФЗ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быть дано согласие на обработку персональных данных путем получения на мобильный телефон и (или) электронную почту уникальной последовательности символов?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ст.9 № 152-ФЗ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Фотографическое изображение, содержащееся в личном деле работника, относят...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ст.3 № 152-ФЗ</w:t>
            </w:r>
          </w:p>
        </w:tc>
      </w:tr>
      <w:tr w:rsidR="00903D0D" w:rsidRPr="009967E7" w:rsidTr="000C4CEC">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proofErr w:type="spellStart"/>
            <w:r w:rsidRPr="009967E7">
              <w:rPr>
                <w:rFonts w:ascii="Times New Roman" w:eastAsia="Times New Roman" w:hAnsi="Times New Roman" w:cs="Times New Roman"/>
                <w:b/>
                <w:bCs/>
                <w:sz w:val="20"/>
                <w:szCs w:val="20"/>
                <w:lang w:eastAsia="ru-RU"/>
              </w:rPr>
              <w:t>Росфинмониторинг</w:t>
            </w:r>
            <w:proofErr w:type="spellEnd"/>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физического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п. 1 ст. 7 № 115-ФЗ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юридического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1 п. 1 ст. 7 № 115-ФЗ</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являются обязательными для включения в анкету клиента, заполняемую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xml:space="preserve">. 5, 6, 7 Приложения № 3 к требованиям, утвержденным Приказом </w:t>
            </w:r>
            <w:proofErr w:type="spellStart"/>
            <w:r w:rsidRPr="009967E7">
              <w:rPr>
                <w:rFonts w:ascii="Times New Roman" w:eastAsia="Times New Roman" w:hAnsi="Times New Roman" w:cs="Times New Roman"/>
                <w:sz w:val="20"/>
                <w:szCs w:val="20"/>
                <w:lang w:eastAsia="ru-RU"/>
              </w:rPr>
              <w:t>Росфинмониторинга</w:t>
            </w:r>
            <w:proofErr w:type="spellEnd"/>
            <w:r w:rsidRPr="009967E7">
              <w:rPr>
                <w:rFonts w:ascii="Times New Roman" w:eastAsia="Times New Roman" w:hAnsi="Times New Roman" w:cs="Times New Roman"/>
                <w:sz w:val="20"/>
                <w:szCs w:val="20"/>
                <w:lang w:eastAsia="ru-RU"/>
              </w:rPr>
              <w:t xml:space="preserve"> от 22.11.2018 № 366</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представителя клиента подлежат обязательному установлению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15 Приложения № 1</w:t>
            </w:r>
            <w:r w:rsidRPr="009967E7">
              <w:rPr>
                <w:rFonts w:ascii="Times New Roman" w:eastAsia="Times New Roman" w:hAnsi="Times New Roman" w:cs="Times New Roman"/>
                <w:sz w:val="20"/>
                <w:szCs w:val="20"/>
                <w:lang w:eastAsia="ru-RU"/>
              </w:rPr>
              <w:br/>
              <w:t xml:space="preserve">к требованиям, утвержденным Приказом </w:t>
            </w:r>
            <w:proofErr w:type="spellStart"/>
            <w:r w:rsidRPr="009967E7">
              <w:rPr>
                <w:rFonts w:ascii="Times New Roman" w:eastAsia="Times New Roman" w:hAnsi="Times New Roman" w:cs="Times New Roman"/>
                <w:sz w:val="20"/>
                <w:szCs w:val="20"/>
                <w:lang w:eastAsia="ru-RU"/>
              </w:rPr>
              <w:t>Росфинмониторинга</w:t>
            </w:r>
            <w:proofErr w:type="spellEnd"/>
            <w:r w:rsidRPr="009967E7">
              <w:rPr>
                <w:rFonts w:ascii="Times New Roman" w:eastAsia="Times New Roman" w:hAnsi="Times New Roman" w:cs="Times New Roman"/>
                <w:sz w:val="20"/>
                <w:szCs w:val="20"/>
                <w:lang w:eastAsia="ru-RU"/>
              </w:rPr>
              <w:t xml:space="preserve"> от 22.11.2018 № 366</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обязанности в целях противодействия легализации (отмыванию) доходов, полученных преступным путем и финансированию терроризма возлагаются на организации и индивидуальных предпринимателей, оказывающих посреднические услуги при осуществлении сделок купли-продажи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2 ст. 7 № 115-ФЗ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 клиентов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xml:space="preserve">. 1 п. 1 ст. 7 № 115-ФЗ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требования относятся к квалификационным требованиям, предъявляемым к специальным должностным лицам, ответственным за реализацию правил внутреннего контроля в целях противодействия легализации доходов, полученных преступным путем и финансированию терроризма?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Постановления Правительства РФ от 29.05.2014 № 492</w:t>
            </w:r>
          </w:p>
        </w:tc>
      </w:tr>
      <w:tr w:rsidR="00903D0D" w:rsidRPr="009967E7" w:rsidTr="000C4CEC">
        <w:trPr>
          <w:trHeight w:val="150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отношении каких лиц,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принимать меры по замораживанию (блокированию) денежных средств или иного имущества?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6 п. 1 ст. 7 № 115-ФЗ</w:t>
            </w:r>
          </w:p>
        </w:tc>
      </w:tr>
      <w:tr w:rsidR="00903D0D" w:rsidRPr="009967E7" w:rsidTr="000C4CEC">
        <w:trPr>
          <w:trHeight w:val="34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отношении каких лиц, кроме клиента,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пп</w:t>
            </w:r>
            <w:proofErr w:type="spellEnd"/>
            <w:r w:rsidRPr="009967E7">
              <w:rPr>
                <w:rFonts w:ascii="Times New Roman" w:eastAsia="Times New Roman" w:hAnsi="Times New Roman" w:cs="Times New Roman"/>
                <w:sz w:val="20"/>
                <w:szCs w:val="20"/>
                <w:lang w:eastAsia="ru-RU"/>
              </w:rPr>
              <w:t xml:space="preserve">. 1 п. 1 ст. 7 № 115-ФЗ </w:t>
            </w:r>
          </w:p>
        </w:tc>
      </w:tr>
      <w:tr w:rsidR="00903D0D" w:rsidRPr="009967E7" w:rsidTr="000C4CEC">
        <w:trPr>
          <w:trHeight w:val="28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носителе должны быть оформлены и утверждены правила внутреннего в целях противодействия легализации (отмыванию) доходов, полученных преступным путем, и финансированию терроризма?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Постановления Правительства РФ от 30.06.2012 г. № 667</w:t>
            </w:r>
          </w:p>
        </w:tc>
      </w:tr>
      <w:tr w:rsidR="00903D0D" w:rsidRPr="009967E7" w:rsidTr="000C4CEC">
        <w:trPr>
          <w:trHeight w:val="100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Кем должны быть утверждены правила внутреннего контроля в целях противодействия легализации (отмыванию) доходов, полученных преступным путем, и финансированию терроризма?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Постановления Правительства РФ от 30.06.2012 г. № 667</w:t>
            </w:r>
          </w:p>
        </w:tc>
      </w:tr>
      <w:tr w:rsidR="00903D0D" w:rsidRPr="009967E7" w:rsidTr="000C4CEC">
        <w:trPr>
          <w:trHeight w:val="1262"/>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какие сроки правила внутреннего контроля в целях противодействия легализации (отмыванию) доходов, полученных преступным путем, и финансированию терроризма подлежат приведению в соответствие в связи с изменением законодательства?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1.1 Постановления Правительства РФ от 30.06.2012 г. № 667</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Каким способом организации и индивидуальные предприниматели, оказывающие посреднические услуги при осуществлении сделок купли-продажи недвижимого имуществ получают доступ к личному кабинету на портале </w:t>
            </w:r>
            <w:proofErr w:type="spellStart"/>
            <w:r w:rsidRPr="009967E7">
              <w:rPr>
                <w:rFonts w:ascii="Times New Roman" w:eastAsia="Times New Roman" w:hAnsi="Times New Roman" w:cs="Times New Roman"/>
                <w:sz w:val="20"/>
                <w:szCs w:val="20"/>
                <w:lang w:eastAsia="ru-RU"/>
              </w:rPr>
              <w:t>Росфинмониторинга</w:t>
            </w:r>
            <w:proofErr w:type="spellEnd"/>
            <w:r w:rsidRPr="009967E7">
              <w:rPr>
                <w:rFonts w:ascii="Times New Roman" w:eastAsia="Times New Roman" w:hAnsi="Times New Roman" w:cs="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5 Приказа Федеральной службы по финансовому мониторингу от 20.07.2020 г. № 175</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w:t>
            </w:r>
            <w:proofErr w:type="gramStart"/>
            <w:r w:rsidRPr="009967E7">
              <w:rPr>
                <w:rFonts w:ascii="Times New Roman" w:eastAsia="Times New Roman" w:hAnsi="Times New Roman" w:cs="Times New Roman"/>
                <w:sz w:val="20"/>
                <w:szCs w:val="20"/>
                <w:lang w:eastAsia="ru-RU"/>
              </w:rPr>
              <w:t>В</w:t>
            </w:r>
            <w:proofErr w:type="gramEnd"/>
            <w:r w:rsidRPr="009967E7">
              <w:rPr>
                <w:rFonts w:ascii="Times New Roman" w:eastAsia="Times New Roman" w:hAnsi="Times New Roman" w:cs="Times New Roman"/>
                <w:sz w:val="20"/>
                <w:szCs w:val="20"/>
                <w:lang w:eastAsia="ru-RU"/>
              </w:rPr>
              <w:t xml:space="preserve"> какой срок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направить в МРУ </w:t>
            </w:r>
            <w:proofErr w:type="spellStart"/>
            <w:r w:rsidRPr="009967E7">
              <w:rPr>
                <w:rFonts w:ascii="Times New Roman" w:eastAsia="Times New Roman" w:hAnsi="Times New Roman" w:cs="Times New Roman"/>
                <w:sz w:val="20"/>
                <w:szCs w:val="20"/>
                <w:lang w:eastAsia="ru-RU"/>
              </w:rPr>
              <w:t>Росфинмониторинга</w:t>
            </w:r>
            <w:proofErr w:type="spellEnd"/>
            <w:r w:rsidRPr="009967E7">
              <w:rPr>
                <w:rFonts w:ascii="Times New Roman" w:eastAsia="Times New Roman" w:hAnsi="Times New Roman" w:cs="Times New Roman"/>
                <w:sz w:val="20"/>
                <w:szCs w:val="20"/>
                <w:lang w:eastAsia="ru-RU"/>
              </w:rPr>
              <w:t xml:space="preserve"> карту постановки на учет?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17 Приказа Федеральной службы по финансовому мониторингу от 11.02.2019 г. № 33 </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какой срок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направить </w:t>
            </w:r>
            <w:proofErr w:type="gramStart"/>
            <w:r w:rsidRPr="009967E7">
              <w:rPr>
                <w:rFonts w:ascii="Times New Roman" w:eastAsia="Times New Roman" w:hAnsi="Times New Roman" w:cs="Times New Roman"/>
                <w:sz w:val="20"/>
                <w:szCs w:val="20"/>
                <w:lang w:eastAsia="ru-RU"/>
              </w:rPr>
              <w:t>в МРУ</w:t>
            </w:r>
            <w:proofErr w:type="gramEnd"/>
            <w:r w:rsidRPr="009967E7">
              <w:rPr>
                <w:rFonts w:ascii="Times New Roman" w:eastAsia="Times New Roman" w:hAnsi="Times New Roman" w:cs="Times New Roman"/>
                <w:sz w:val="20"/>
                <w:szCs w:val="20"/>
                <w:lang w:eastAsia="ru-RU"/>
              </w:rPr>
              <w:t xml:space="preserve"> </w:t>
            </w:r>
            <w:proofErr w:type="spellStart"/>
            <w:r w:rsidRPr="009967E7">
              <w:rPr>
                <w:rFonts w:ascii="Times New Roman" w:eastAsia="Times New Roman" w:hAnsi="Times New Roman" w:cs="Times New Roman"/>
                <w:sz w:val="20"/>
                <w:szCs w:val="20"/>
                <w:lang w:eastAsia="ru-RU"/>
              </w:rPr>
              <w:t>Росфинмониторинга</w:t>
            </w:r>
            <w:proofErr w:type="spellEnd"/>
            <w:r w:rsidRPr="009967E7">
              <w:rPr>
                <w:rFonts w:ascii="Times New Roman" w:eastAsia="Times New Roman" w:hAnsi="Times New Roman" w:cs="Times New Roman"/>
                <w:sz w:val="20"/>
                <w:szCs w:val="20"/>
                <w:lang w:eastAsia="ru-RU"/>
              </w:rPr>
              <w:t xml:space="preserve"> карту постановки на учет при изменении сведений, содержащихся в карте постановки на учет?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18 Приказа Федеральной службы по финансовому мониторингу от 11.02.2019 г. № 33</w:t>
            </w:r>
          </w:p>
        </w:tc>
      </w:tr>
      <w:tr w:rsidR="00903D0D"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IV. Психология ведения переговоров</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Расположите правильно этапы работы с возражениями:</w:t>
            </w:r>
            <w:r w:rsidRPr="009967E7">
              <w:rPr>
                <w:rFonts w:ascii="Times New Roman" w:eastAsia="Times New Roman" w:hAnsi="Times New Roman" w:cs="Times New Roman"/>
                <w:sz w:val="20"/>
                <w:szCs w:val="20"/>
                <w:lang w:eastAsia="ru-RU"/>
              </w:rPr>
              <w:br/>
              <w:t xml:space="preserve">1. Выслушать; </w:t>
            </w:r>
            <w:r w:rsidRPr="009967E7">
              <w:rPr>
                <w:rFonts w:ascii="Times New Roman" w:eastAsia="Times New Roman" w:hAnsi="Times New Roman" w:cs="Times New Roman"/>
                <w:sz w:val="20"/>
                <w:szCs w:val="20"/>
                <w:lang w:eastAsia="ru-RU"/>
              </w:rPr>
              <w:br/>
              <w:t xml:space="preserve">2. Принять; </w:t>
            </w:r>
            <w:r w:rsidRPr="009967E7">
              <w:rPr>
                <w:rFonts w:ascii="Times New Roman" w:eastAsia="Times New Roman" w:hAnsi="Times New Roman" w:cs="Times New Roman"/>
                <w:sz w:val="20"/>
                <w:szCs w:val="20"/>
                <w:lang w:eastAsia="ru-RU"/>
              </w:rPr>
              <w:br/>
              <w:t xml:space="preserve">3. Проконтролировать результат. </w:t>
            </w:r>
            <w:r w:rsidRPr="009967E7">
              <w:rPr>
                <w:rFonts w:ascii="Times New Roman" w:eastAsia="Times New Roman" w:hAnsi="Times New Roman" w:cs="Times New Roman"/>
                <w:sz w:val="20"/>
                <w:szCs w:val="20"/>
                <w:lang w:eastAsia="ru-RU"/>
              </w:rPr>
              <w:br/>
              <w:t xml:space="preserve">4. Аргументировать; </w:t>
            </w:r>
            <w:r w:rsidRPr="009967E7">
              <w:rPr>
                <w:rFonts w:ascii="Times New Roman" w:eastAsia="Times New Roman" w:hAnsi="Times New Roman" w:cs="Times New Roman"/>
                <w:sz w:val="20"/>
                <w:szCs w:val="20"/>
                <w:lang w:eastAsia="ru-RU"/>
              </w:rPr>
              <w:br/>
              <w:t>5. Уточнить.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Поставьте в правильном порядке шаги принятия неизбежного решения по модели </w:t>
            </w:r>
            <w:proofErr w:type="spellStart"/>
            <w:r w:rsidRPr="009967E7">
              <w:rPr>
                <w:rFonts w:ascii="Times New Roman" w:eastAsia="Times New Roman" w:hAnsi="Times New Roman" w:cs="Times New Roman"/>
                <w:sz w:val="20"/>
                <w:szCs w:val="20"/>
                <w:lang w:eastAsia="ru-RU"/>
              </w:rPr>
              <w:t>Кюблер</w:t>
            </w:r>
            <w:proofErr w:type="spellEnd"/>
            <w:r w:rsidRPr="009967E7">
              <w:rPr>
                <w:rFonts w:ascii="Times New Roman" w:eastAsia="Times New Roman" w:hAnsi="Times New Roman" w:cs="Times New Roman"/>
                <w:sz w:val="20"/>
                <w:szCs w:val="20"/>
                <w:lang w:eastAsia="ru-RU"/>
              </w:rPr>
              <w:t>-Росс:</w:t>
            </w:r>
            <w:r w:rsidRPr="009967E7">
              <w:rPr>
                <w:rFonts w:ascii="Times New Roman" w:eastAsia="Times New Roman" w:hAnsi="Times New Roman" w:cs="Times New Roman"/>
                <w:sz w:val="20"/>
                <w:szCs w:val="20"/>
                <w:lang w:eastAsia="ru-RU"/>
              </w:rPr>
              <w:br/>
              <w:t xml:space="preserve">1. Шок и отрицание, </w:t>
            </w:r>
            <w:r w:rsidRPr="009967E7">
              <w:rPr>
                <w:rFonts w:ascii="Times New Roman" w:eastAsia="Times New Roman" w:hAnsi="Times New Roman" w:cs="Times New Roman"/>
                <w:sz w:val="20"/>
                <w:szCs w:val="20"/>
                <w:lang w:eastAsia="ru-RU"/>
              </w:rPr>
              <w:br/>
              <w:t xml:space="preserve">2. Гнев и злость, </w:t>
            </w:r>
            <w:r w:rsidRPr="009967E7">
              <w:rPr>
                <w:rFonts w:ascii="Times New Roman" w:eastAsia="Times New Roman" w:hAnsi="Times New Roman" w:cs="Times New Roman"/>
                <w:sz w:val="20"/>
                <w:szCs w:val="20"/>
                <w:lang w:eastAsia="ru-RU"/>
              </w:rPr>
              <w:br/>
              <w:t xml:space="preserve">3. Торг, </w:t>
            </w:r>
            <w:r w:rsidRPr="009967E7">
              <w:rPr>
                <w:rFonts w:ascii="Times New Roman" w:eastAsia="Times New Roman" w:hAnsi="Times New Roman" w:cs="Times New Roman"/>
                <w:sz w:val="20"/>
                <w:szCs w:val="20"/>
                <w:lang w:eastAsia="ru-RU"/>
              </w:rPr>
              <w:br/>
              <w:t xml:space="preserve">4. Депрессия, </w:t>
            </w:r>
            <w:r w:rsidRPr="009967E7">
              <w:rPr>
                <w:rFonts w:ascii="Times New Roman" w:eastAsia="Times New Roman" w:hAnsi="Times New Roman" w:cs="Times New Roman"/>
                <w:sz w:val="20"/>
                <w:szCs w:val="20"/>
                <w:lang w:eastAsia="ru-RU"/>
              </w:rPr>
              <w:br/>
              <w:t>5. Принятие.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из перечисленных приемов не снижают напряжение в переговорах?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Кем является человек, воспринимающий информацию ощущениями?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Кем является человек, воспринимающий информацию преимущественно образами?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Кем является человек, воспринимающий информацию преимущественно со слов?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Лучше выполняется требование, расположенное в сообщении...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Чему способствует расположение партнеров при общении за столом напротив друг друга?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с разных сторон стола по диагонали?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у угла стола?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тактику своего поведения необходимо использовать при работе с возражениями клиента?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две самые распространенные человеческие потребности.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V. Маркетинг</w:t>
            </w: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Емкость рынка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Доля рынка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из указанных действий не входит в маркетинговую деятельность?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сущность концепции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разряду каких эффектов рекламы можно отнести знание бренда?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одну из основных особенностей недвижимости как уникального товара.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Информационные стенды, </w:t>
            </w:r>
            <w:proofErr w:type="spellStart"/>
            <w:r w:rsidRPr="009967E7">
              <w:rPr>
                <w:rFonts w:ascii="Times New Roman" w:eastAsia="Times New Roman" w:hAnsi="Times New Roman" w:cs="Times New Roman"/>
                <w:sz w:val="20"/>
                <w:szCs w:val="20"/>
                <w:lang w:eastAsia="ru-RU"/>
              </w:rPr>
              <w:t>фотоэкспозиции</w:t>
            </w:r>
            <w:proofErr w:type="spellEnd"/>
            <w:r w:rsidRPr="009967E7">
              <w:rPr>
                <w:rFonts w:ascii="Times New Roman" w:eastAsia="Times New Roman" w:hAnsi="Times New Roman" w:cs="Times New Roman"/>
                <w:sz w:val="20"/>
                <w:szCs w:val="20"/>
                <w:lang w:eastAsia="ru-RU"/>
              </w:rPr>
              <w:t>, демонстрационные залы, демонстрационные квартиры, выставочные стенды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основные составляющие плана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партнерским продажам?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из высказываний в наибольшей степени проявляется сущность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маркетинг в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Комплексный маркетинг в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Маркетинговое исследование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первый этап маркетингового исследования.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Позиционирование объекта или услуги относится 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из перечисленных средств относится к личным средствам коммуникации?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Операционный маркетинг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владельца компании, который знает, что он действует на стабильном и насыщенном рынке, лучшим решением будет направить свои маркетинговые усилия на...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группа факторов составляет основу для позиционирования продукта?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является основной единицей измерения в сфере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Недовольный контрагент оставил негативный отзыв о работе </w:t>
            </w:r>
            <w:proofErr w:type="spellStart"/>
            <w:r w:rsidRPr="009967E7">
              <w:rPr>
                <w:rFonts w:ascii="Times New Roman" w:eastAsia="Times New Roman" w:hAnsi="Times New Roman" w:cs="Times New Roman"/>
                <w:sz w:val="20"/>
                <w:szCs w:val="20"/>
                <w:lang w:eastAsia="ru-RU"/>
              </w:rPr>
              <w:t>риэлтора</w:t>
            </w:r>
            <w:proofErr w:type="spellEnd"/>
            <w:r w:rsidRPr="009967E7">
              <w:rPr>
                <w:rFonts w:ascii="Times New Roman" w:eastAsia="Times New Roman" w:hAnsi="Times New Roman" w:cs="Times New Roman"/>
                <w:sz w:val="20"/>
                <w:szCs w:val="20"/>
                <w:lang w:eastAsia="ru-RU"/>
              </w:rPr>
              <w:t xml:space="preserve"> на независимой площадке. Какую реакцию </w:t>
            </w:r>
            <w:proofErr w:type="spellStart"/>
            <w:r w:rsidRPr="009967E7">
              <w:rPr>
                <w:rFonts w:ascii="Times New Roman" w:eastAsia="Times New Roman" w:hAnsi="Times New Roman" w:cs="Times New Roman"/>
                <w:sz w:val="20"/>
                <w:szCs w:val="20"/>
                <w:lang w:eastAsia="ru-RU"/>
              </w:rPr>
              <w:t>риэлтора</w:t>
            </w:r>
            <w:proofErr w:type="spellEnd"/>
            <w:r w:rsidRPr="009967E7">
              <w:rPr>
                <w:rFonts w:ascii="Times New Roman" w:eastAsia="Times New Roman" w:hAnsi="Times New Roman" w:cs="Times New Roman"/>
                <w:sz w:val="20"/>
                <w:szCs w:val="20"/>
                <w:lang w:eastAsia="ru-RU"/>
              </w:rPr>
              <w:t xml:space="preserve"> на это можно назвать оптимальной?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единицах измеряется конверсия?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функциям рекламы?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proofErr w:type="spellStart"/>
            <w:r w:rsidRPr="009967E7">
              <w:rPr>
                <w:rFonts w:ascii="Times New Roman" w:eastAsia="Times New Roman" w:hAnsi="Times New Roman" w:cs="Times New Roman"/>
                <w:sz w:val="20"/>
                <w:szCs w:val="20"/>
                <w:lang w:eastAsia="ru-RU"/>
              </w:rPr>
              <w:t>Таргетинг</w:t>
            </w:r>
            <w:proofErr w:type="spellEnd"/>
            <w:r w:rsidRPr="009967E7">
              <w:rPr>
                <w:rFonts w:ascii="Times New Roman" w:eastAsia="Times New Roman" w:hAnsi="Times New Roman" w:cs="Times New Roman"/>
                <w:sz w:val="20"/>
                <w:szCs w:val="20"/>
                <w:lang w:eastAsia="ru-RU"/>
              </w:rPr>
              <w:t xml:space="preserve">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Рекомендательный маркетинг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VI. Менеджмент</w:t>
            </w:r>
          </w:p>
        </w:tc>
      </w:tr>
      <w:tr w:rsidR="00903D0D" w:rsidRPr="009967E7" w:rsidTr="000C4CEC">
        <w:trPr>
          <w:trHeight w:val="389"/>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Регулярный менеджмент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67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Определите, что не входит в содержание направления «Управление набором персонала».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87"/>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Портфель контрактов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91"/>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Техника светофор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81"/>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какой из техник руководитель отдела продаж ставит цели?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8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в компании определяет порядок действий каждого сотрудника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не относится к инструментам регулярного менеджмента руководителя отдела продаж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34"/>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Воронка продаж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Вы имеете следующие показатели конверсии агента по работе с новостройками по этапам продаж: из звонка в показ - 5%, из показа в устную бронь - 10%, из устной брони в аванс - 90%. Какой показатель (этап) вы будете прорабатывать с менеджером в первую очередь?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0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расшифровывается буква Т в аббревиатуре SMART.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показатели в деятельности агента по недвижимости не обязательно </w:t>
            </w:r>
            <w:proofErr w:type="spellStart"/>
            <w:r w:rsidRPr="009967E7">
              <w:rPr>
                <w:rFonts w:ascii="Times New Roman" w:eastAsia="Times New Roman" w:hAnsi="Times New Roman" w:cs="Times New Roman"/>
                <w:sz w:val="20"/>
                <w:szCs w:val="20"/>
                <w:lang w:eastAsia="ru-RU"/>
              </w:rPr>
              <w:t>мониторить</w:t>
            </w:r>
            <w:proofErr w:type="spellEnd"/>
            <w:r w:rsidRPr="009967E7">
              <w:rPr>
                <w:rFonts w:ascii="Times New Roman" w:eastAsia="Times New Roman" w:hAnsi="Times New Roman" w:cs="Times New Roman"/>
                <w:sz w:val="20"/>
                <w:szCs w:val="20"/>
                <w:lang w:eastAsia="ru-RU"/>
              </w:rPr>
              <w:t xml:space="preserve"> руководителю отдела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4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типы мотивации по </w:t>
            </w:r>
            <w:proofErr w:type="spellStart"/>
            <w:r w:rsidRPr="009967E7">
              <w:rPr>
                <w:rFonts w:ascii="Times New Roman" w:eastAsia="Times New Roman" w:hAnsi="Times New Roman" w:cs="Times New Roman"/>
                <w:sz w:val="20"/>
                <w:szCs w:val="20"/>
                <w:lang w:eastAsia="ru-RU"/>
              </w:rPr>
              <w:t>Герчикову</w:t>
            </w:r>
            <w:proofErr w:type="spellEnd"/>
            <w:r w:rsidRPr="009967E7">
              <w:rPr>
                <w:rFonts w:ascii="Times New Roman" w:eastAsia="Times New Roman" w:hAnsi="Times New Roman" w:cs="Times New Roman"/>
                <w:sz w:val="20"/>
                <w:szCs w:val="20"/>
                <w:lang w:eastAsia="ru-RU"/>
              </w:rPr>
              <w:t xml:space="preserve"> вы знаете?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виды планерок в рамках регулярного менеджмента проводит руководитель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1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задачи из перечисленных НЕЛЬЗЯ делегировать?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2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не входит в список этапов бизнес-процесса </w:t>
            </w:r>
            <w:proofErr w:type="spellStart"/>
            <w:r w:rsidRPr="009967E7">
              <w:rPr>
                <w:rFonts w:ascii="Times New Roman" w:eastAsia="Times New Roman" w:hAnsi="Times New Roman" w:cs="Times New Roman"/>
                <w:sz w:val="20"/>
                <w:szCs w:val="20"/>
                <w:lang w:eastAsia="ru-RU"/>
              </w:rPr>
              <w:t>риэлторской</w:t>
            </w:r>
            <w:proofErr w:type="spellEnd"/>
            <w:r w:rsidRPr="009967E7">
              <w:rPr>
                <w:rFonts w:ascii="Times New Roman" w:eastAsia="Times New Roman" w:hAnsi="Times New Roman" w:cs="Times New Roman"/>
                <w:sz w:val="20"/>
                <w:szCs w:val="20"/>
                <w:lang w:eastAsia="ru-RU"/>
              </w:rPr>
              <w:t xml:space="preserve"> услуги.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из перечисленных показателей руководитель отдела продаж будет опираться при построении плана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внутреннего документа составляется профиль вакансии?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*Перечислите основные отчеты, которые </w:t>
            </w:r>
            <w:proofErr w:type="spellStart"/>
            <w:r w:rsidRPr="009967E7">
              <w:rPr>
                <w:rFonts w:ascii="Times New Roman" w:eastAsia="Times New Roman" w:hAnsi="Times New Roman" w:cs="Times New Roman"/>
                <w:sz w:val="20"/>
                <w:szCs w:val="20"/>
                <w:lang w:eastAsia="ru-RU"/>
              </w:rPr>
              <w:t>мониторит</w:t>
            </w:r>
            <w:proofErr w:type="spellEnd"/>
            <w:r w:rsidRPr="009967E7">
              <w:rPr>
                <w:rFonts w:ascii="Times New Roman" w:eastAsia="Times New Roman" w:hAnsi="Times New Roman" w:cs="Times New Roman"/>
                <w:sz w:val="20"/>
                <w:szCs w:val="20"/>
                <w:lang w:eastAsia="ru-RU"/>
              </w:rPr>
              <w:t xml:space="preserve"> руководитель отдела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что не является основной точкой внимания руководителя отдела продаж при контроле работы агента в СRМ системе.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Декомпозиция целей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18"/>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задачи решает мотивационная беседа?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9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тип не относится к стилям управления согласно Курту Левину?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Процесс передачи части функций/задач от руководителя подчиненному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43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*Основные задачи обратной связи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55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что должен опираться руководитель при формулировании обратной связи?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83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обязательным действиям по подготовке к презентации изменений в компании с учетом вероятного сопротивления сотрудников?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84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ключевые моменты должен оценивать Руководитель отдела продаж при прослушивании и оценки качества телефонных переговоров при первом контакте с клиентом?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ваш план продаж на следующий месяц составляет 3 000 000 рублей, и к началу отчетного месяца у вас получено авансов на 2 000 000 рублей, какой показатель вам нужен еще, чтобы понять, будет ли выполнен план продаж или нет?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у вас средний срок от момента аванса до сделки составляет 15 дней, у вас получено авансов на 2 000 000 рублей, а план 3000 000 рублей. до какого числа вам нужно набрать недостающее до плана количество авансов.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47"/>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Формирование команды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634"/>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две основные части включает в себя понятие «</w:t>
            </w:r>
            <w:proofErr w:type="spellStart"/>
            <w:r w:rsidRPr="009967E7">
              <w:rPr>
                <w:rFonts w:ascii="Times New Roman" w:eastAsia="Times New Roman" w:hAnsi="Times New Roman" w:cs="Times New Roman"/>
                <w:sz w:val="20"/>
                <w:szCs w:val="20"/>
                <w:lang w:eastAsia="ru-RU"/>
              </w:rPr>
              <w:t>командообразование</w:t>
            </w:r>
            <w:proofErr w:type="spellEnd"/>
            <w:r w:rsidRPr="009967E7">
              <w:rPr>
                <w:rFonts w:ascii="Times New Roman" w:eastAsia="Times New Roman" w:hAnsi="Times New Roman" w:cs="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58"/>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Лидерство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64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*Отметьте те показатели, которые влияют на выполнение общего плана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57"/>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посчитать сумму среднего чека в компании?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63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типы мотивации предполагает СИСТЕМА мотивации в компании?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68"/>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первично: CRM система или бизнес-процессы?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642"/>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Какое количество агентов может быть в команде </w:t>
            </w:r>
            <w:proofErr w:type="spellStart"/>
            <w:r w:rsidRPr="009967E7">
              <w:rPr>
                <w:rFonts w:ascii="Times New Roman" w:eastAsia="Times New Roman" w:hAnsi="Times New Roman" w:cs="Times New Roman"/>
                <w:sz w:val="20"/>
                <w:szCs w:val="20"/>
                <w:lang w:eastAsia="ru-RU"/>
              </w:rPr>
              <w:t>РОПа</w:t>
            </w:r>
            <w:proofErr w:type="spellEnd"/>
            <w:r w:rsidRPr="009967E7">
              <w:rPr>
                <w:rFonts w:ascii="Times New Roman" w:eastAsia="Times New Roman" w:hAnsi="Times New Roman" w:cs="Times New Roman"/>
                <w:sz w:val="20"/>
                <w:szCs w:val="20"/>
                <w:lang w:eastAsia="ru-RU"/>
              </w:rPr>
              <w:t xml:space="preserve"> с условием сохранения эффективности управленческой функции?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5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РОП должен продавать...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64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Рост профессиональной компетентности сотрудника можно прогнозировать при преобладании в работе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64"/>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служит более сильной мотивацией в работе </w:t>
            </w:r>
            <w:proofErr w:type="spellStart"/>
            <w:r w:rsidRPr="009967E7">
              <w:rPr>
                <w:rFonts w:ascii="Times New Roman" w:eastAsia="Times New Roman" w:hAnsi="Times New Roman" w:cs="Times New Roman"/>
                <w:sz w:val="20"/>
                <w:szCs w:val="20"/>
                <w:lang w:eastAsia="ru-RU"/>
              </w:rPr>
              <w:t>риэлтора</w:t>
            </w:r>
            <w:proofErr w:type="spellEnd"/>
            <w:r w:rsidRPr="009967E7">
              <w:rPr>
                <w:rFonts w:ascii="Times New Roman" w:eastAsia="Times New Roman" w:hAnsi="Times New Roman" w:cs="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69"/>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41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Какая стратегия будет более эффективной для </w:t>
            </w:r>
            <w:proofErr w:type="spellStart"/>
            <w:r w:rsidRPr="009967E7">
              <w:rPr>
                <w:rFonts w:ascii="Times New Roman" w:eastAsia="Times New Roman" w:hAnsi="Times New Roman" w:cs="Times New Roman"/>
                <w:sz w:val="20"/>
                <w:szCs w:val="20"/>
                <w:lang w:eastAsia="ru-RU"/>
              </w:rPr>
              <w:t>риэлтора</w:t>
            </w:r>
            <w:proofErr w:type="spellEnd"/>
            <w:r w:rsidRPr="009967E7">
              <w:rPr>
                <w:rFonts w:ascii="Times New Roman" w:eastAsia="Times New Roman" w:hAnsi="Times New Roman" w:cs="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7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*Внедрение в работу системного подхода влияет на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6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формулируется понятие «задача» применительно к менеджменту?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6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составляющие являются основными для любой организации?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высоком уровне развития сотрудника или коллектива («хотят и умеют работать творчески») неэффективны следующие управленческие действия...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69"/>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расшифровывается буква А в аббревиатуре SMART?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r w:rsidR="00903D0D" w:rsidRPr="009967E7" w:rsidTr="000C4CEC">
        <w:trPr>
          <w:trHeight w:val="37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03D0D" w:rsidRPr="009967E7" w:rsidRDefault="00903D0D" w:rsidP="000C4CEC">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периодичность рекомендуется для встреч 1*1 с сотрудниками?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903D0D" w:rsidRPr="009967E7" w:rsidRDefault="00903D0D" w:rsidP="000C4CEC">
            <w:pPr>
              <w:rPr>
                <w:rFonts w:ascii="Times New Roman" w:eastAsia="Times New Roman" w:hAnsi="Times New Roman" w:cs="Times New Roman"/>
                <w:sz w:val="20"/>
                <w:szCs w:val="20"/>
                <w:lang w:eastAsia="ru-RU"/>
              </w:rPr>
            </w:pPr>
          </w:p>
        </w:tc>
      </w:tr>
    </w:tbl>
    <w:p w:rsidR="00903D0D" w:rsidRDefault="00903D0D" w:rsidP="00903D0D">
      <w:pPr>
        <w:rPr>
          <w:rFonts w:ascii="Times New Roman" w:hAnsi="Times New Roman" w:cs="Times New Roman"/>
          <w:sz w:val="24"/>
          <w:szCs w:val="24"/>
        </w:rPr>
      </w:pPr>
    </w:p>
    <w:p w:rsidR="003C6740" w:rsidRPr="000F23A0" w:rsidRDefault="003C6740" w:rsidP="000F23A0">
      <w:bookmarkStart w:id="0" w:name="_GoBack"/>
      <w:bookmarkEnd w:id="0"/>
    </w:p>
    <w:sectPr w:rsidR="003C6740" w:rsidRPr="000F2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BEB"/>
    <w:multiLevelType w:val="multilevel"/>
    <w:tmpl w:val="83B2A412"/>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36517"/>
    <w:multiLevelType w:val="hybridMultilevel"/>
    <w:tmpl w:val="D56E7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05B22"/>
    <w:multiLevelType w:val="hybridMultilevel"/>
    <w:tmpl w:val="030AFC00"/>
    <w:lvl w:ilvl="0" w:tplc="386A9192">
      <w:start w:val="1"/>
      <w:numFmt w:val="bullet"/>
      <w:lvlText w:val=""/>
      <w:lvlJc w:val="left"/>
      <w:pPr>
        <w:ind w:left="1173" w:hanging="360"/>
      </w:pPr>
      <w:rPr>
        <w:rFonts w:ascii="Wingdings" w:hAnsi="Wingdings" w:hint="default"/>
      </w:rPr>
    </w:lvl>
    <w:lvl w:ilvl="1" w:tplc="02EC7260">
      <w:start w:val="1"/>
      <w:numFmt w:val="bullet"/>
      <w:lvlText w:val="o"/>
      <w:lvlJc w:val="left"/>
      <w:pPr>
        <w:ind w:left="1893" w:hanging="360"/>
      </w:pPr>
      <w:rPr>
        <w:rFonts w:ascii="Courier New" w:hAnsi="Courier New" w:hint="default"/>
      </w:rPr>
    </w:lvl>
    <w:lvl w:ilvl="2" w:tplc="2E82BFD0">
      <w:start w:val="1"/>
      <w:numFmt w:val="bullet"/>
      <w:lvlText w:val=""/>
      <w:lvlJc w:val="left"/>
      <w:pPr>
        <w:ind w:left="2613" w:hanging="360"/>
      </w:pPr>
      <w:rPr>
        <w:rFonts w:ascii="Wingdings" w:hAnsi="Wingdings" w:hint="default"/>
      </w:rPr>
    </w:lvl>
    <w:lvl w:ilvl="3" w:tplc="14EC15EE">
      <w:start w:val="1"/>
      <w:numFmt w:val="bullet"/>
      <w:lvlText w:val=""/>
      <w:lvlJc w:val="left"/>
      <w:pPr>
        <w:ind w:left="3333" w:hanging="360"/>
      </w:pPr>
      <w:rPr>
        <w:rFonts w:ascii="Symbol" w:hAnsi="Symbol" w:hint="default"/>
      </w:rPr>
    </w:lvl>
    <w:lvl w:ilvl="4" w:tplc="C02AAA5C">
      <w:start w:val="1"/>
      <w:numFmt w:val="bullet"/>
      <w:lvlText w:val="o"/>
      <w:lvlJc w:val="left"/>
      <w:pPr>
        <w:ind w:left="4053" w:hanging="360"/>
      </w:pPr>
      <w:rPr>
        <w:rFonts w:ascii="Courier New" w:hAnsi="Courier New" w:hint="default"/>
      </w:rPr>
    </w:lvl>
    <w:lvl w:ilvl="5" w:tplc="291C9C54">
      <w:start w:val="1"/>
      <w:numFmt w:val="bullet"/>
      <w:lvlText w:val=""/>
      <w:lvlJc w:val="left"/>
      <w:pPr>
        <w:ind w:left="4773" w:hanging="360"/>
      </w:pPr>
      <w:rPr>
        <w:rFonts w:ascii="Wingdings" w:hAnsi="Wingdings" w:hint="default"/>
      </w:rPr>
    </w:lvl>
    <w:lvl w:ilvl="6" w:tplc="CDF6EA28">
      <w:start w:val="1"/>
      <w:numFmt w:val="bullet"/>
      <w:lvlText w:val=""/>
      <w:lvlJc w:val="left"/>
      <w:pPr>
        <w:ind w:left="5493" w:hanging="360"/>
      </w:pPr>
      <w:rPr>
        <w:rFonts w:ascii="Symbol" w:hAnsi="Symbol" w:hint="default"/>
      </w:rPr>
    </w:lvl>
    <w:lvl w:ilvl="7" w:tplc="BB88DBD6">
      <w:start w:val="1"/>
      <w:numFmt w:val="bullet"/>
      <w:lvlText w:val="o"/>
      <w:lvlJc w:val="left"/>
      <w:pPr>
        <w:ind w:left="6213" w:hanging="360"/>
      </w:pPr>
      <w:rPr>
        <w:rFonts w:ascii="Courier New" w:hAnsi="Courier New" w:hint="default"/>
      </w:rPr>
    </w:lvl>
    <w:lvl w:ilvl="8" w:tplc="4CC6C23C">
      <w:start w:val="1"/>
      <w:numFmt w:val="bullet"/>
      <w:lvlText w:val=""/>
      <w:lvlJc w:val="left"/>
      <w:pPr>
        <w:ind w:left="6933" w:hanging="360"/>
      </w:pPr>
      <w:rPr>
        <w:rFonts w:ascii="Wingdings" w:hAnsi="Wingdings" w:hint="default"/>
      </w:rPr>
    </w:lvl>
  </w:abstractNum>
  <w:abstractNum w:abstractNumId="3" w15:restartNumberingAfterBreak="0">
    <w:nsid w:val="13BC5156"/>
    <w:multiLevelType w:val="hybridMultilevel"/>
    <w:tmpl w:val="17E40AD8"/>
    <w:lvl w:ilvl="0" w:tplc="82BA9C12">
      <w:start w:val="1"/>
      <w:numFmt w:val="bullet"/>
      <w:lvlText w:val=""/>
      <w:lvlJc w:val="left"/>
      <w:pPr>
        <w:ind w:left="1433" w:hanging="360"/>
      </w:pPr>
      <w:rPr>
        <w:rFonts w:ascii="Wingdings" w:hAnsi="Wingdings" w:hint="default"/>
      </w:rPr>
    </w:lvl>
    <w:lvl w:ilvl="1" w:tplc="FF68FB1A">
      <w:start w:val="1"/>
      <w:numFmt w:val="bullet"/>
      <w:lvlText w:val="o"/>
      <w:lvlJc w:val="left"/>
      <w:pPr>
        <w:ind w:left="2153" w:hanging="360"/>
      </w:pPr>
      <w:rPr>
        <w:rFonts w:ascii="Courier New" w:hAnsi="Courier New" w:cs="Courier New" w:hint="default"/>
      </w:rPr>
    </w:lvl>
    <w:lvl w:ilvl="2" w:tplc="AAF047F0">
      <w:start w:val="1"/>
      <w:numFmt w:val="bullet"/>
      <w:lvlText w:val=""/>
      <w:lvlJc w:val="left"/>
      <w:pPr>
        <w:ind w:left="2873" w:hanging="360"/>
      </w:pPr>
      <w:rPr>
        <w:rFonts w:ascii="Wingdings" w:hAnsi="Wingdings" w:hint="default"/>
      </w:rPr>
    </w:lvl>
    <w:lvl w:ilvl="3" w:tplc="0E704DFE">
      <w:start w:val="1"/>
      <w:numFmt w:val="bullet"/>
      <w:lvlText w:val=""/>
      <w:lvlJc w:val="left"/>
      <w:pPr>
        <w:ind w:left="3593" w:hanging="360"/>
      </w:pPr>
      <w:rPr>
        <w:rFonts w:ascii="Symbol" w:hAnsi="Symbol" w:hint="default"/>
      </w:rPr>
    </w:lvl>
    <w:lvl w:ilvl="4" w:tplc="9F980A04">
      <w:start w:val="1"/>
      <w:numFmt w:val="bullet"/>
      <w:lvlText w:val="o"/>
      <w:lvlJc w:val="left"/>
      <w:pPr>
        <w:ind w:left="4313" w:hanging="360"/>
      </w:pPr>
      <w:rPr>
        <w:rFonts w:ascii="Courier New" w:hAnsi="Courier New" w:cs="Courier New" w:hint="default"/>
      </w:rPr>
    </w:lvl>
    <w:lvl w:ilvl="5" w:tplc="95BCF552">
      <w:start w:val="1"/>
      <w:numFmt w:val="bullet"/>
      <w:lvlText w:val=""/>
      <w:lvlJc w:val="left"/>
      <w:pPr>
        <w:ind w:left="5033" w:hanging="360"/>
      </w:pPr>
      <w:rPr>
        <w:rFonts w:ascii="Wingdings" w:hAnsi="Wingdings" w:hint="default"/>
      </w:rPr>
    </w:lvl>
    <w:lvl w:ilvl="6" w:tplc="FAECBE5C">
      <w:start w:val="1"/>
      <w:numFmt w:val="bullet"/>
      <w:lvlText w:val=""/>
      <w:lvlJc w:val="left"/>
      <w:pPr>
        <w:ind w:left="5753" w:hanging="360"/>
      </w:pPr>
      <w:rPr>
        <w:rFonts w:ascii="Symbol" w:hAnsi="Symbol" w:hint="default"/>
      </w:rPr>
    </w:lvl>
    <w:lvl w:ilvl="7" w:tplc="4E5EFFF4">
      <w:start w:val="1"/>
      <w:numFmt w:val="bullet"/>
      <w:lvlText w:val="o"/>
      <w:lvlJc w:val="left"/>
      <w:pPr>
        <w:ind w:left="6473" w:hanging="360"/>
      </w:pPr>
      <w:rPr>
        <w:rFonts w:ascii="Courier New" w:hAnsi="Courier New" w:cs="Courier New" w:hint="default"/>
      </w:rPr>
    </w:lvl>
    <w:lvl w:ilvl="8" w:tplc="CF5A4E74">
      <w:start w:val="1"/>
      <w:numFmt w:val="bullet"/>
      <w:lvlText w:val=""/>
      <w:lvlJc w:val="left"/>
      <w:pPr>
        <w:ind w:left="7193" w:hanging="360"/>
      </w:pPr>
      <w:rPr>
        <w:rFonts w:ascii="Wingdings" w:hAnsi="Wingdings" w:hint="default"/>
      </w:rPr>
    </w:lvl>
  </w:abstractNum>
  <w:abstractNum w:abstractNumId="4" w15:restartNumberingAfterBreak="0">
    <w:nsid w:val="15FD384F"/>
    <w:multiLevelType w:val="hybridMultilevel"/>
    <w:tmpl w:val="F5DEFA52"/>
    <w:lvl w:ilvl="0" w:tplc="CF347C6A">
      <w:start w:val="1"/>
      <w:numFmt w:val="bullet"/>
      <w:lvlText w:val=""/>
      <w:lvlJc w:val="left"/>
      <w:pPr>
        <w:ind w:left="720" w:hanging="360"/>
      </w:pPr>
      <w:rPr>
        <w:rFonts w:ascii="Wingdings" w:hAnsi="Wingdings" w:hint="default"/>
      </w:rPr>
    </w:lvl>
    <w:lvl w:ilvl="1" w:tplc="4C6E86DE">
      <w:start w:val="1"/>
      <w:numFmt w:val="bullet"/>
      <w:lvlText w:val="o"/>
      <w:lvlJc w:val="left"/>
      <w:pPr>
        <w:ind w:left="1440" w:hanging="360"/>
      </w:pPr>
      <w:rPr>
        <w:rFonts w:ascii="Courier New" w:hAnsi="Courier New" w:hint="default"/>
      </w:rPr>
    </w:lvl>
    <w:lvl w:ilvl="2" w:tplc="53DA3C90">
      <w:start w:val="1"/>
      <w:numFmt w:val="bullet"/>
      <w:lvlText w:val=""/>
      <w:lvlJc w:val="left"/>
      <w:pPr>
        <w:ind w:left="2160" w:hanging="360"/>
      </w:pPr>
      <w:rPr>
        <w:rFonts w:ascii="Wingdings" w:hAnsi="Wingdings" w:hint="default"/>
      </w:rPr>
    </w:lvl>
    <w:lvl w:ilvl="3" w:tplc="BC744BB0">
      <w:start w:val="1"/>
      <w:numFmt w:val="bullet"/>
      <w:lvlText w:val=""/>
      <w:lvlJc w:val="left"/>
      <w:pPr>
        <w:ind w:left="2880" w:hanging="360"/>
      </w:pPr>
      <w:rPr>
        <w:rFonts w:ascii="Symbol" w:hAnsi="Symbol" w:hint="default"/>
      </w:rPr>
    </w:lvl>
    <w:lvl w:ilvl="4" w:tplc="FE6E46E8">
      <w:start w:val="1"/>
      <w:numFmt w:val="bullet"/>
      <w:lvlText w:val="o"/>
      <w:lvlJc w:val="left"/>
      <w:pPr>
        <w:ind w:left="3600" w:hanging="360"/>
      </w:pPr>
      <w:rPr>
        <w:rFonts w:ascii="Courier New" w:hAnsi="Courier New" w:hint="default"/>
      </w:rPr>
    </w:lvl>
    <w:lvl w:ilvl="5" w:tplc="8660A28C">
      <w:start w:val="1"/>
      <w:numFmt w:val="bullet"/>
      <w:lvlText w:val=""/>
      <w:lvlJc w:val="left"/>
      <w:pPr>
        <w:ind w:left="4320" w:hanging="360"/>
      </w:pPr>
      <w:rPr>
        <w:rFonts w:ascii="Wingdings" w:hAnsi="Wingdings" w:hint="default"/>
      </w:rPr>
    </w:lvl>
    <w:lvl w:ilvl="6" w:tplc="545E059A">
      <w:start w:val="1"/>
      <w:numFmt w:val="bullet"/>
      <w:lvlText w:val=""/>
      <w:lvlJc w:val="left"/>
      <w:pPr>
        <w:ind w:left="5040" w:hanging="360"/>
      </w:pPr>
      <w:rPr>
        <w:rFonts w:ascii="Symbol" w:hAnsi="Symbol" w:hint="default"/>
      </w:rPr>
    </w:lvl>
    <w:lvl w:ilvl="7" w:tplc="2B3603E6">
      <w:start w:val="1"/>
      <w:numFmt w:val="bullet"/>
      <w:lvlText w:val="o"/>
      <w:lvlJc w:val="left"/>
      <w:pPr>
        <w:ind w:left="5760" w:hanging="360"/>
      </w:pPr>
      <w:rPr>
        <w:rFonts w:ascii="Courier New" w:hAnsi="Courier New" w:hint="default"/>
      </w:rPr>
    </w:lvl>
    <w:lvl w:ilvl="8" w:tplc="11EA9F32">
      <w:start w:val="1"/>
      <w:numFmt w:val="bullet"/>
      <w:lvlText w:val=""/>
      <w:lvlJc w:val="left"/>
      <w:pPr>
        <w:ind w:left="6480" w:hanging="360"/>
      </w:pPr>
      <w:rPr>
        <w:rFonts w:ascii="Wingdings" w:hAnsi="Wingdings" w:hint="default"/>
      </w:rPr>
    </w:lvl>
  </w:abstractNum>
  <w:abstractNum w:abstractNumId="5" w15:restartNumberingAfterBreak="0">
    <w:nsid w:val="1A8F17B6"/>
    <w:multiLevelType w:val="hybridMultilevel"/>
    <w:tmpl w:val="B7CA72BE"/>
    <w:lvl w:ilvl="0" w:tplc="852EDD14">
      <w:start w:val="1"/>
      <w:numFmt w:val="bullet"/>
      <w:lvlText w:val=""/>
      <w:lvlJc w:val="left"/>
      <w:pPr>
        <w:ind w:left="780" w:hanging="360"/>
      </w:pPr>
      <w:rPr>
        <w:rFonts w:ascii="Wingdings" w:hAnsi="Wingdings" w:hint="default"/>
      </w:rPr>
    </w:lvl>
    <w:lvl w:ilvl="1" w:tplc="00AE58C0">
      <w:start w:val="1"/>
      <w:numFmt w:val="bullet"/>
      <w:lvlText w:val="o"/>
      <w:lvlJc w:val="left"/>
      <w:pPr>
        <w:ind w:left="1500" w:hanging="360"/>
      </w:pPr>
      <w:rPr>
        <w:rFonts w:ascii="Courier New" w:hAnsi="Courier New" w:hint="default"/>
      </w:rPr>
    </w:lvl>
    <w:lvl w:ilvl="2" w:tplc="56C09F36">
      <w:start w:val="1"/>
      <w:numFmt w:val="bullet"/>
      <w:lvlText w:val=""/>
      <w:lvlJc w:val="left"/>
      <w:pPr>
        <w:ind w:left="2220" w:hanging="360"/>
      </w:pPr>
      <w:rPr>
        <w:rFonts w:ascii="Wingdings" w:hAnsi="Wingdings" w:hint="default"/>
      </w:rPr>
    </w:lvl>
    <w:lvl w:ilvl="3" w:tplc="681C703A">
      <w:start w:val="1"/>
      <w:numFmt w:val="bullet"/>
      <w:lvlText w:val=""/>
      <w:lvlJc w:val="left"/>
      <w:pPr>
        <w:ind w:left="2940" w:hanging="360"/>
      </w:pPr>
      <w:rPr>
        <w:rFonts w:ascii="Symbol" w:hAnsi="Symbol" w:hint="default"/>
      </w:rPr>
    </w:lvl>
    <w:lvl w:ilvl="4" w:tplc="E8E8CAAA">
      <w:start w:val="1"/>
      <w:numFmt w:val="bullet"/>
      <w:lvlText w:val="o"/>
      <w:lvlJc w:val="left"/>
      <w:pPr>
        <w:ind w:left="3660" w:hanging="360"/>
      </w:pPr>
      <w:rPr>
        <w:rFonts w:ascii="Courier New" w:hAnsi="Courier New" w:hint="default"/>
      </w:rPr>
    </w:lvl>
    <w:lvl w:ilvl="5" w:tplc="4FEEC99A">
      <w:start w:val="1"/>
      <w:numFmt w:val="bullet"/>
      <w:lvlText w:val=""/>
      <w:lvlJc w:val="left"/>
      <w:pPr>
        <w:ind w:left="4380" w:hanging="360"/>
      </w:pPr>
      <w:rPr>
        <w:rFonts w:ascii="Wingdings" w:hAnsi="Wingdings" w:hint="default"/>
      </w:rPr>
    </w:lvl>
    <w:lvl w:ilvl="6" w:tplc="CAE40F0E">
      <w:start w:val="1"/>
      <w:numFmt w:val="bullet"/>
      <w:lvlText w:val=""/>
      <w:lvlJc w:val="left"/>
      <w:pPr>
        <w:ind w:left="5100" w:hanging="360"/>
      </w:pPr>
      <w:rPr>
        <w:rFonts w:ascii="Symbol" w:hAnsi="Symbol" w:hint="default"/>
      </w:rPr>
    </w:lvl>
    <w:lvl w:ilvl="7" w:tplc="E29AD03A">
      <w:start w:val="1"/>
      <w:numFmt w:val="bullet"/>
      <w:lvlText w:val="o"/>
      <w:lvlJc w:val="left"/>
      <w:pPr>
        <w:ind w:left="5820" w:hanging="360"/>
      </w:pPr>
      <w:rPr>
        <w:rFonts w:ascii="Courier New" w:hAnsi="Courier New" w:hint="default"/>
      </w:rPr>
    </w:lvl>
    <w:lvl w:ilvl="8" w:tplc="FF50281A">
      <w:start w:val="1"/>
      <w:numFmt w:val="bullet"/>
      <w:lvlText w:val=""/>
      <w:lvlJc w:val="left"/>
      <w:pPr>
        <w:ind w:left="6540" w:hanging="360"/>
      </w:pPr>
      <w:rPr>
        <w:rFonts w:ascii="Wingdings" w:hAnsi="Wingdings" w:hint="default"/>
      </w:rPr>
    </w:lvl>
  </w:abstractNum>
  <w:abstractNum w:abstractNumId="6" w15:restartNumberingAfterBreak="0">
    <w:nsid w:val="1D0D3441"/>
    <w:multiLevelType w:val="multilevel"/>
    <w:tmpl w:val="C6A8B3D4"/>
    <w:lvl w:ilvl="0">
      <w:start w:val="2"/>
      <w:numFmt w:val="decimal"/>
      <w:lvlText w:val="%1."/>
      <w:lvlJc w:val="left"/>
      <w:pPr>
        <w:ind w:left="405" w:hanging="405"/>
      </w:pPr>
      <w:rPr>
        <w:rFonts w:hint="default"/>
      </w:rPr>
    </w:lvl>
    <w:lvl w:ilvl="1">
      <w:start w:val="14"/>
      <w:numFmt w:val="decimal"/>
      <w:lvlText w:val="%1.%2."/>
      <w:lvlJc w:val="left"/>
      <w:pPr>
        <w:ind w:left="971" w:hanging="405"/>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7" w15:restartNumberingAfterBreak="0">
    <w:nsid w:val="2F7307F4"/>
    <w:multiLevelType w:val="multilevel"/>
    <w:tmpl w:val="94FC0826"/>
    <w:lvl w:ilvl="0">
      <w:start w:val="2"/>
      <w:numFmt w:val="decimal"/>
      <w:lvlText w:val="%1."/>
      <w:lvlJc w:val="left"/>
      <w:pPr>
        <w:ind w:left="405" w:hanging="405"/>
      </w:pPr>
      <w:rPr>
        <w:rFonts w:cstheme="minorBidi" w:hint="default"/>
      </w:rPr>
    </w:lvl>
    <w:lvl w:ilvl="1">
      <w:start w:val="14"/>
      <w:numFmt w:val="decimal"/>
      <w:lvlText w:val="%1.%2."/>
      <w:lvlJc w:val="left"/>
      <w:pPr>
        <w:ind w:left="405" w:hanging="4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15:restartNumberingAfterBreak="0">
    <w:nsid w:val="31541535"/>
    <w:multiLevelType w:val="hybridMultilevel"/>
    <w:tmpl w:val="9370D636"/>
    <w:lvl w:ilvl="0" w:tplc="974000AE">
      <w:start w:val="1"/>
      <w:numFmt w:val="bullet"/>
      <w:lvlText w:val=""/>
      <w:lvlJc w:val="left"/>
      <w:pPr>
        <w:ind w:left="861" w:hanging="360"/>
      </w:pPr>
      <w:rPr>
        <w:rFonts w:ascii="Wingdings" w:hAnsi="Wingdings" w:hint="default"/>
      </w:rPr>
    </w:lvl>
    <w:lvl w:ilvl="1" w:tplc="80E41B32">
      <w:start w:val="1"/>
      <w:numFmt w:val="bullet"/>
      <w:lvlText w:val="o"/>
      <w:lvlJc w:val="left"/>
      <w:pPr>
        <w:ind w:left="1581" w:hanging="360"/>
      </w:pPr>
      <w:rPr>
        <w:rFonts w:ascii="Courier New" w:hAnsi="Courier New" w:hint="default"/>
      </w:rPr>
    </w:lvl>
    <w:lvl w:ilvl="2" w:tplc="B8B0CD7C">
      <w:start w:val="1"/>
      <w:numFmt w:val="bullet"/>
      <w:lvlText w:val=""/>
      <w:lvlJc w:val="left"/>
      <w:pPr>
        <w:ind w:left="2301" w:hanging="360"/>
      </w:pPr>
      <w:rPr>
        <w:rFonts w:ascii="Wingdings" w:hAnsi="Wingdings" w:hint="default"/>
      </w:rPr>
    </w:lvl>
    <w:lvl w:ilvl="3" w:tplc="8FB0F6A4">
      <w:start w:val="1"/>
      <w:numFmt w:val="bullet"/>
      <w:lvlText w:val=""/>
      <w:lvlJc w:val="left"/>
      <w:pPr>
        <w:ind w:left="3021" w:hanging="360"/>
      </w:pPr>
      <w:rPr>
        <w:rFonts w:ascii="Symbol" w:hAnsi="Symbol" w:hint="default"/>
      </w:rPr>
    </w:lvl>
    <w:lvl w:ilvl="4" w:tplc="7DDE51E4">
      <w:start w:val="1"/>
      <w:numFmt w:val="bullet"/>
      <w:lvlText w:val="o"/>
      <w:lvlJc w:val="left"/>
      <w:pPr>
        <w:ind w:left="3741" w:hanging="360"/>
      </w:pPr>
      <w:rPr>
        <w:rFonts w:ascii="Courier New" w:hAnsi="Courier New" w:hint="default"/>
      </w:rPr>
    </w:lvl>
    <w:lvl w:ilvl="5" w:tplc="E73A4250">
      <w:start w:val="1"/>
      <w:numFmt w:val="bullet"/>
      <w:lvlText w:val=""/>
      <w:lvlJc w:val="left"/>
      <w:pPr>
        <w:ind w:left="4461" w:hanging="360"/>
      </w:pPr>
      <w:rPr>
        <w:rFonts w:ascii="Wingdings" w:hAnsi="Wingdings" w:hint="default"/>
      </w:rPr>
    </w:lvl>
    <w:lvl w:ilvl="6" w:tplc="4F18DB0A">
      <w:start w:val="1"/>
      <w:numFmt w:val="bullet"/>
      <w:lvlText w:val=""/>
      <w:lvlJc w:val="left"/>
      <w:pPr>
        <w:ind w:left="5181" w:hanging="360"/>
      </w:pPr>
      <w:rPr>
        <w:rFonts w:ascii="Symbol" w:hAnsi="Symbol" w:hint="default"/>
      </w:rPr>
    </w:lvl>
    <w:lvl w:ilvl="7" w:tplc="ACEC4B7C">
      <w:start w:val="1"/>
      <w:numFmt w:val="bullet"/>
      <w:lvlText w:val="o"/>
      <w:lvlJc w:val="left"/>
      <w:pPr>
        <w:ind w:left="5901" w:hanging="360"/>
      </w:pPr>
      <w:rPr>
        <w:rFonts w:ascii="Courier New" w:hAnsi="Courier New" w:hint="default"/>
      </w:rPr>
    </w:lvl>
    <w:lvl w:ilvl="8" w:tplc="4F04D61E">
      <w:start w:val="1"/>
      <w:numFmt w:val="bullet"/>
      <w:lvlText w:val=""/>
      <w:lvlJc w:val="left"/>
      <w:pPr>
        <w:ind w:left="6621" w:hanging="360"/>
      </w:pPr>
      <w:rPr>
        <w:rFonts w:ascii="Wingdings" w:hAnsi="Wingdings" w:hint="default"/>
      </w:rPr>
    </w:lvl>
  </w:abstractNum>
  <w:abstractNum w:abstractNumId="9" w15:restartNumberingAfterBreak="0">
    <w:nsid w:val="38D16F8D"/>
    <w:multiLevelType w:val="hybridMultilevel"/>
    <w:tmpl w:val="7E5AC26A"/>
    <w:lvl w:ilvl="0" w:tplc="F85EB27C">
      <w:start w:val="1"/>
      <w:numFmt w:val="bullet"/>
      <w:lvlText w:val=""/>
      <w:lvlJc w:val="left"/>
      <w:pPr>
        <w:ind w:left="720" w:hanging="360"/>
      </w:pPr>
      <w:rPr>
        <w:rFonts w:ascii="Wingdings" w:hAnsi="Wingdings" w:hint="default"/>
      </w:rPr>
    </w:lvl>
    <w:lvl w:ilvl="1" w:tplc="CC84691E">
      <w:start w:val="1"/>
      <w:numFmt w:val="bullet"/>
      <w:lvlText w:val="o"/>
      <w:lvlJc w:val="left"/>
      <w:pPr>
        <w:ind w:left="1440" w:hanging="360"/>
      </w:pPr>
      <w:rPr>
        <w:rFonts w:ascii="Courier New" w:hAnsi="Courier New" w:hint="default"/>
      </w:rPr>
    </w:lvl>
    <w:lvl w:ilvl="2" w:tplc="28EAED06">
      <w:start w:val="1"/>
      <w:numFmt w:val="bullet"/>
      <w:lvlText w:val=""/>
      <w:lvlJc w:val="left"/>
      <w:pPr>
        <w:ind w:left="2160" w:hanging="360"/>
      </w:pPr>
      <w:rPr>
        <w:rFonts w:ascii="Wingdings" w:hAnsi="Wingdings" w:hint="default"/>
      </w:rPr>
    </w:lvl>
    <w:lvl w:ilvl="3" w:tplc="A18A9832">
      <w:start w:val="1"/>
      <w:numFmt w:val="bullet"/>
      <w:lvlText w:val=""/>
      <w:lvlJc w:val="left"/>
      <w:pPr>
        <w:ind w:left="2880" w:hanging="360"/>
      </w:pPr>
      <w:rPr>
        <w:rFonts w:ascii="Symbol" w:hAnsi="Symbol" w:hint="default"/>
      </w:rPr>
    </w:lvl>
    <w:lvl w:ilvl="4" w:tplc="268AF92E">
      <w:start w:val="1"/>
      <w:numFmt w:val="bullet"/>
      <w:lvlText w:val="o"/>
      <w:lvlJc w:val="left"/>
      <w:pPr>
        <w:ind w:left="3600" w:hanging="360"/>
      </w:pPr>
      <w:rPr>
        <w:rFonts w:ascii="Courier New" w:hAnsi="Courier New" w:hint="default"/>
      </w:rPr>
    </w:lvl>
    <w:lvl w:ilvl="5" w:tplc="FE7EB2FE">
      <w:start w:val="1"/>
      <w:numFmt w:val="bullet"/>
      <w:lvlText w:val=""/>
      <w:lvlJc w:val="left"/>
      <w:pPr>
        <w:ind w:left="4320" w:hanging="360"/>
      </w:pPr>
      <w:rPr>
        <w:rFonts w:ascii="Wingdings" w:hAnsi="Wingdings" w:hint="default"/>
      </w:rPr>
    </w:lvl>
    <w:lvl w:ilvl="6" w:tplc="35381C4E">
      <w:start w:val="1"/>
      <w:numFmt w:val="bullet"/>
      <w:lvlText w:val=""/>
      <w:lvlJc w:val="left"/>
      <w:pPr>
        <w:ind w:left="5040" w:hanging="360"/>
      </w:pPr>
      <w:rPr>
        <w:rFonts w:ascii="Symbol" w:hAnsi="Symbol" w:hint="default"/>
      </w:rPr>
    </w:lvl>
    <w:lvl w:ilvl="7" w:tplc="46D6F6BC">
      <w:start w:val="1"/>
      <w:numFmt w:val="bullet"/>
      <w:lvlText w:val="o"/>
      <w:lvlJc w:val="left"/>
      <w:pPr>
        <w:ind w:left="5760" w:hanging="360"/>
      </w:pPr>
      <w:rPr>
        <w:rFonts w:ascii="Courier New" w:hAnsi="Courier New" w:hint="default"/>
      </w:rPr>
    </w:lvl>
    <w:lvl w:ilvl="8" w:tplc="3F2AB288">
      <w:start w:val="1"/>
      <w:numFmt w:val="bullet"/>
      <w:lvlText w:val=""/>
      <w:lvlJc w:val="left"/>
      <w:pPr>
        <w:ind w:left="6480" w:hanging="360"/>
      </w:pPr>
      <w:rPr>
        <w:rFonts w:ascii="Wingdings" w:hAnsi="Wingdings" w:hint="default"/>
      </w:rPr>
    </w:lvl>
  </w:abstractNum>
  <w:abstractNum w:abstractNumId="10" w15:restartNumberingAfterBreak="0">
    <w:nsid w:val="396222B3"/>
    <w:multiLevelType w:val="hybridMultilevel"/>
    <w:tmpl w:val="C6E83530"/>
    <w:lvl w:ilvl="0" w:tplc="F416A4EE">
      <w:start w:val="1"/>
      <w:numFmt w:val="bullet"/>
      <w:lvlText w:val=""/>
      <w:lvlJc w:val="left"/>
      <w:pPr>
        <w:ind w:left="1893" w:hanging="360"/>
      </w:pPr>
      <w:rPr>
        <w:rFonts w:ascii="Wingdings" w:hAnsi="Wingdings" w:hint="default"/>
      </w:rPr>
    </w:lvl>
    <w:lvl w:ilvl="1" w:tplc="C208365A">
      <w:start w:val="1"/>
      <w:numFmt w:val="bullet"/>
      <w:lvlText w:val="o"/>
      <w:lvlJc w:val="left"/>
      <w:pPr>
        <w:ind w:left="2613" w:hanging="360"/>
      </w:pPr>
      <w:rPr>
        <w:rFonts w:ascii="Courier New" w:hAnsi="Courier New" w:hint="default"/>
      </w:rPr>
    </w:lvl>
    <w:lvl w:ilvl="2" w:tplc="9EEC3828">
      <w:start w:val="1"/>
      <w:numFmt w:val="bullet"/>
      <w:lvlText w:val=""/>
      <w:lvlJc w:val="left"/>
      <w:pPr>
        <w:ind w:left="3333" w:hanging="360"/>
      </w:pPr>
      <w:rPr>
        <w:rFonts w:ascii="Wingdings" w:hAnsi="Wingdings" w:hint="default"/>
      </w:rPr>
    </w:lvl>
    <w:lvl w:ilvl="3" w:tplc="A066146A">
      <w:start w:val="1"/>
      <w:numFmt w:val="bullet"/>
      <w:lvlText w:val=""/>
      <w:lvlJc w:val="left"/>
      <w:pPr>
        <w:ind w:left="4053" w:hanging="360"/>
      </w:pPr>
      <w:rPr>
        <w:rFonts w:ascii="Symbol" w:hAnsi="Symbol" w:hint="default"/>
      </w:rPr>
    </w:lvl>
    <w:lvl w:ilvl="4" w:tplc="A6046082">
      <w:start w:val="1"/>
      <w:numFmt w:val="bullet"/>
      <w:lvlText w:val="o"/>
      <w:lvlJc w:val="left"/>
      <w:pPr>
        <w:ind w:left="4773" w:hanging="360"/>
      </w:pPr>
      <w:rPr>
        <w:rFonts w:ascii="Courier New" w:hAnsi="Courier New" w:hint="default"/>
      </w:rPr>
    </w:lvl>
    <w:lvl w:ilvl="5" w:tplc="E9E8E96E">
      <w:start w:val="1"/>
      <w:numFmt w:val="bullet"/>
      <w:lvlText w:val=""/>
      <w:lvlJc w:val="left"/>
      <w:pPr>
        <w:ind w:left="5493" w:hanging="360"/>
      </w:pPr>
      <w:rPr>
        <w:rFonts w:ascii="Wingdings" w:hAnsi="Wingdings" w:hint="default"/>
      </w:rPr>
    </w:lvl>
    <w:lvl w:ilvl="6" w:tplc="E5EADB1E">
      <w:start w:val="1"/>
      <w:numFmt w:val="bullet"/>
      <w:lvlText w:val=""/>
      <w:lvlJc w:val="left"/>
      <w:pPr>
        <w:ind w:left="6213" w:hanging="360"/>
      </w:pPr>
      <w:rPr>
        <w:rFonts w:ascii="Symbol" w:hAnsi="Symbol" w:hint="default"/>
      </w:rPr>
    </w:lvl>
    <w:lvl w:ilvl="7" w:tplc="BBCAADF8">
      <w:start w:val="1"/>
      <w:numFmt w:val="bullet"/>
      <w:lvlText w:val="o"/>
      <w:lvlJc w:val="left"/>
      <w:pPr>
        <w:ind w:left="6933" w:hanging="360"/>
      </w:pPr>
      <w:rPr>
        <w:rFonts w:ascii="Courier New" w:hAnsi="Courier New" w:hint="default"/>
      </w:rPr>
    </w:lvl>
    <w:lvl w:ilvl="8" w:tplc="A544CD7E">
      <w:start w:val="1"/>
      <w:numFmt w:val="bullet"/>
      <w:lvlText w:val=""/>
      <w:lvlJc w:val="left"/>
      <w:pPr>
        <w:ind w:left="7653" w:hanging="360"/>
      </w:pPr>
      <w:rPr>
        <w:rFonts w:ascii="Wingdings" w:hAnsi="Wingdings" w:hint="default"/>
      </w:rPr>
    </w:lvl>
  </w:abstractNum>
  <w:abstractNum w:abstractNumId="11" w15:restartNumberingAfterBreak="0">
    <w:nsid w:val="3D551BAE"/>
    <w:multiLevelType w:val="hybridMultilevel"/>
    <w:tmpl w:val="12E646E4"/>
    <w:lvl w:ilvl="0" w:tplc="F85456F8">
      <w:start w:val="1"/>
      <w:numFmt w:val="bullet"/>
      <w:lvlText w:val=""/>
      <w:lvlJc w:val="left"/>
      <w:pPr>
        <w:ind w:left="1173" w:hanging="360"/>
      </w:pPr>
      <w:rPr>
        <w:rFonts w:ascii="Wingdings" w:hAnsi="Wingdings" w:hint="default"/>
      </w:rPr>
    </w:lvl>
    <w:lvl w:ilvl="1" w:tplc="F3D26BCC">
      <w:start w:val="1"/>
      <w:numFmt w:val="bullet"/>
      <w:lvlText w:val="o"/>
      <w:lvlJc w:val="left"/>
      <w:pPr>
        <w:ind w:left="1893" w:hanging="360"/>
      </w:pPr>
      <w:rPr>
        <w:rFonts w:ascii="Courier New" w:hAnsi="Courier New" w:hint="default"/>
      </w:rPr>
    </w:lvl>
    <w:lvl w:ilvl="2" w:tplc="E3DAC6A8">
      <w:start w:val="1"/>
      <w:numFmt w:val="bullet"/>
      <w:lvlText w:val=""/>
      <w:lvlJc w:val="left"/>
      <w:pPr>
        <w:ind w:left="2613" w:hanging="360"/>
      </w:pPr>
      <w:rPr>
        <w:rFonts w:ascii="Wingdings" w:hAnsi="Wingdings" w:hint="default"/>
      </w:rPr>
    </w:lvl>
    <w:lvl w:ilvl="3" w:tplc="C0B8C7BA">
      <w:start w:val="1"/>
      <w:numFmt w:val="bullet"/>
      <w:lvlText w:val=""/>
      <w:lvlJc w:val="left"/>
      <w:pPr>
        <w:ind w:left="3333" w:hanging="360"/>
      </w:pPr>
      <w:rPr>
        <w:rFonts w:ascii="Symbol" w:hAnsi="Symbol" w:hint="default"/>
      </w:rPr>
    </w:lvl>
    <w:lvl w:ilvl="4" w:tplc="9EC43446">
      <w:start w:val="1"/>
      <w:numFmt w:val="bullet"/>
      <w:lvlText w:val="o"/>
      <w:lvlJc w:val="left"/>
      <w:pPr>
        <w:ind w:left="4053" w:hanging="360"/>
      </w:pPr>
      <w:rPr>
        <w:rFonts w:ascii="Courier New" w:hAnsi="Courier New" w:hint="default"/>
      </w:rPr>
    </w:lvl>
    <w:lvl w:ilvl="5" w:tplc="DA4E8DA4">
      <w:start w:val="1"/>
      <w:numFmt w:val="bullet"/>
      <w:lvlText w:val=""/>
      <w:lvlJc w:val="left"/>
      <w:pPr>
        <w:ind w:left="4773" w:hanging="360"/>
      </w:pPr>
      <w:rPr>
        <w:rFonts w:ascii="Wingdings" w:hAnsi="Wingdings" w:hint="default"/>
      </w:rPr>
    </w:lvl>
    <w:lvl w:ilvl="6" w:tplc="6DA4AB98">
      <w:start w:val="1"/>
      <w:numFmt w:val="bullet"/>
      <w:lvlText w:val=""/>
      <w:lvlJc w:val="left"/>
      <w:pPr>
        <w:ind w:left="5493" w:hanging="360"/>
      </w:pPr>
      <w:rPr>
        <w:rFonts w:ascii="Symbol" w:hAnsi="Symbol" w:hint="default"/>
      </w:rPr>
    </w:lvl>
    <w:lvl w:ilvl="7" w:tplc="8578DB8A">
      <w:start w:val="1"/>
      <w:numFmt w:val="bullet"/>
      <w:lvlText w:val="o"/>
      <w:lvlJc w:val="left"/>
      <w:pPr>
        <w:ind w:left="6213" w:hanging="360"/>
      </w:pPr>
      <w:rPr>
        <w:rFonts w:ascii="Courier New" w:hAnsi="Courier New" w:hint="default"/>
      </w:rPr>
    </w:lvl>
    <w:lvl w:ilvl="8" w:tplc="CEC6FDD4">
      <w:start w:val="1"/>
      <w:numFmt w:val="bullet"/>
      <w:lvlText w:val=""/>
      <w:lvlJc w:val="left"/>
      <w:pPr>
        <w:ind w:left="6933" w:hanging="360"/>
      </w:pPr>
      <w:rPr>
        <w:rFonts w:ascii="Wingdings" w:hAnsi="Wingdings" w:hint="default"/>
      </w:rPr>
    </w:lvl>
  </w:abstractNum>
  <w:abstractNum w:abstractNumId="12" w15:restartNumberingAfterBreak="0">
    <w:nsid w:val="426E2C09"/>
    <w:multiLevelType w:val="hybridMultilevel"/>
    <w:tmpl w:val="218C5B62"/>
    <w:lvl w:ilvl="0" w:tplc="431A9BC6">
      <w:start w:val="1"/>
      <w:numFmt w:val="bullet"/>
      <w:lvlText w:val=""/>
      <w:lvlJc w:val="left"/>
      <w:pPr>
        <w:ind w:left="720" w:hanging="360"/>
      </w:pPr>
      <w:rPr>
        <w:rFonts w:ascii="Wingdings" w:hAnsi="Wingdings" w:hint="default"/>
      </w:rPr>
    </w:lvl>
    <w:lvl w:ilvl="1" w:tplc="834C8206">
      <w:start w:val="1"/>
      <w:numFmt w:val="bullet"/>
      <w:lvlText w:val="o"/>
      <w:lvlJc w:val="left"/>
      <w:pPr>
        <w:ind w:left="1440" w:hanging="360"/>
      </w:pPr>
      <w:rPr>
        <w:rFonts w:ascii="Courier New" w:hAnsi="Courier New" w:hint="default"/>
      </w:rPr>
    </w:lvl>
    <w:lvl w:ilvl="2" w:tplc="80B4DF60">
      <w:start w:val="1"/>
      <w:numFmt w:val="bullet"/>
      <w:lvlText w:val=""/>
      <w:lvlJc w:val="left"/>
      <w:pPr>
        <w:ind w:left="2160" w:hanging="360"/>
      </w:pPr>
      <w:rPr>
        <w:rFonts w:ascii="Wingdings" w:hAnsi="Wingdings" w:hint="default"/>
      </w:rPr>
    </w:lvl>
    <w:lvl w:ilvl="3" w:tplc="191A80EC">
      <w:start w:val="1"/>
      <w:numFmt w:val="bullet"/>
      <w:lvlText w:val=""/>
      <w:lvlJc w:val="left"/>
      <w:pPr>
        <w:ind w:left="2880" w:hanging="360"/>
      </w:pPr>
      <w:rPr>
        <w:rFonts w:ascii="Symbol" w:hAnsi="Symbol" w:hint="default"/>
      </w:rPr>
    </w:lvl>
    <w:lvl w:ilvl="4" w:tplc="74CE7D56">
      <w:start w:val="1"/>
      <w:numFmt w:val="bullet"/>
      <w:lvlText w:val="o"/>
      <w:lvlJc w:val="left"/>
      <w:pPr>
        <w:ind w:left="3600" w:hanging="360"/>
      </w:pPr>
      <w:rPr>
        <w:rFonts w:ascii="Courier New" w:hAnsi="Courier New" w:hint="default"/>
      </w:rPr>
    </w:lvl>
    <w:lvl w:ilvl="5" w:tplc="DA32702A">
      <w:start w:val="1"/>
      <w:numFmt w:val="bullet"/>
      <w:lvlText w:val=""/>
      <w:lvlJc w:val="left"/>
      <w:pPr>
        <w:ind w:left="4320" w:hanging="360"/>
      </w:pPr>
      <w:rPr>
        <w:rFonts w:ascii="Wingdings" w:hAnsi="Wingdings" w:hint="default"/>
      </w:rPr>
    </w:lvl>
    <w:lvl w:ilvl="6" w:tplc="5CF6D300">
      <w:start w:val="1"/>
      <w:numFmt w:val="bullet"/>
      <w:lvlText w:val=""/>
      <w:lvlJc w:val="left"/>
      <w:pPr>
        <w:ind w:left="5040" w:hanging="360"/>
      </w:pPr>
      <w:rPr>
        <w:rFonts w:ascii="Symbol" w:hAnsi="Symbol" w:hint="default"/>
      </w:rPr>
    </w:lvl>
    <w:lvl w:ilvl="7" w:tplc="4CA25CFE">
      <w:start w:val="1"/>
      <w:numFmt w:val="bullet"/>
      <w:lvlText w:val="o"/>
      <w:lvlJc w:val="left"/>
      <w:pPr>
        <w:ind w:left="5760" w:hanging="360"/>
      </w:pPr>
      <w:rPr>
        <w:rFonts w:ascii="Courier New" w:hAnsi="Courier New" w:hint="default"/>
      </w:rPr>
    </w:lvl>
    <w:lvl w:ilvl="8" w:tplc="00DE7CF6">
      <w:start w:val="1"/>
      <w:numFmt w:val="bullet"/>
      <w:lvlText w:val=""/>
      <w:lvlJc w:val="left"/>
      <w:pPr>
        <w:ind w:left="6480" w:hanging="360"/>
      </w:pPr>
      <w:rPr>
        <w:rFonts w:ascii="Wingdings" w:hAnsi="Wingdings" w:hint="default"/>
      </w:rPr>
    </w:lvl>
  </w:abstractNum>
  <w:abstractNum w:abstractNumId="13" w15:restartNumberingAfterBreak="0">
    <w:nsid w:val="54993B3F"/>
    <w:multiLevelType w:val="hybridMultilevel"/>
    <w:tmpl w:val="47F84532"/>
    <w:lvl w:ilvl="0" w:tplc="26A045FA">
      <w:start w:val="1"/>
      <w:numFmt w:val="bullet"/>
      <w:lvlText w:val=""/>
      <w:lvlJc w:val="left"/>
      <w:pPr>
        <w:ind w:left="1173" w:hanging="360"/>
      </w:pPr>
      <w:rPr>
        <w:rFonts w:ascii="Wingdings" w:hAnsi="Wingdings" w:hint="default"/>
      </w:rPr>
    </w:lvl>
    <w:lvl w:ilvl="1" w:tplc="DC3A5A94">
      <w:start w:val="1"/>
      <w:numFmt w:val="bullet"/>
      <w:lvlText w:val="o"/>
      <w:lvlJc w:val="left"/>
      <w:pPr>
        <w:ind w:left="1893" w:hanging="360"/>
      </w:pPr>
      <w:rPr>
        <w:rFonts w:ascii="Courier New" w:hAnsi="Courier New" w:hint="default"/>
      </w:rPr>
    </w:lvl>
    <w:lvl w:ilvl="2" w:tplc="5D4823DE">
      <w:start w:val="1"/>
      <w:numFmt w:val="bullet"/>
      <w:lvlText w:val=""/>
      <w:lvlJc w:val="left"/>
      <w:pPr>
        <w:ind w:left="2613" w:hanging="360"/>
      </w:pPr>
      <w:rPr>
        <w:rFonts w:ascii="Wingdings" w:hAnsi="Wingdings" w:hint="default"/>
      </w:rPr>
    </w:lvl>
    <w:lvl w:ilvl="3" w:tplc="4508B080">
      <w:start w:val="1"/>
      <w:numFmt w:val="bullet"/>
      <w:lvlText w:val=""/>
      <w:lvlJc w:val="left"/>
      <w:pPr>
        <w:ind w:left="3333" w:hanging="360"/>
      </w:pPr>
      <w:rPr>
        <w:rFonts w:ascii="Symbol" w:hAnsi="Symbol" w:hint="default"/>
      </w:rPr>
    </w:lvl>
    <w:lvl w:ilvl="4" w:tplc="BE82F3C8">
      <w:start w:val="1"/>
      <w:numFmt w:val="bullet"/>
      <w:lvlText w:val="o"/>
      <w:lvlJc w:val="left"/>
      <w:pPr>
        <w:ind w:left="4053" w:hanging="360"/>
      </w:pPr>
      <w:rPr>
        <w:rFonts w:ascii="Courier New" w:hAnsi="Courier New" w:hint="default"/>
      </w:rPr>
    </w:lvl>
    <w:lvl w:ilvl="5" w:tplc="CEC6037E">
      <w:start w:val="1"/>
      <w:numFmt w:val="bullet"/>
      <w:lvlText w:val=""/>
      <w:lvlJc w:val="left"/>
      <w:pPr>
        <w:ind w:left="4773" w:hanging="360"/>
      </w:pPr>
      <w:rPr>
        <w:rFonts w:ascii="Wingdings" w:hAnsi="Wingdings" w:hint="default"/>
      </w:rPr>
    </w:lvl>
    <w:lvl w:ilvl="6" w:tplc="3C4C9944">
      <w:start w:val="1"/>
      <w:numFmt w:val="bullet"/>
      <w:lvlText w:val=""/>
      <w:lvlJc w:val="left"/>
      <w:pPr>
        <w:ind w:left="5493" w:hanging="360"/>
      </w:pPr>
      <w:rPr>
        <w:rFonts w:ascii="Symbol" w:hAnsi="Symbol" w:hint="default"/>
      </w:rPr>
    </w:lvl>
    <w:lvl w:ilvl="7" w:tplc="741A71AC">
      <w:start w:val="1"/>
      <w:numFmt w:val="bullet"/>
      <w:lvlText w:val="o"/>
      <w:lvlJc w:val="left"/>
      <w:pPr>
        <w:ind w:left="6213" w:hanging="360"/>
      </w:pPr>
      <w:rPr>
        <w:rFonts w:ascii="Courier New" w:hAnsi="Courier New" w:hint="default"/>
      </w:rPr>
    </w:lvl>
    <w:lvl w:ilvl="8" w:tplc="71DEBA12">
      <w:start w:val="1"/>
      <w:numFmt w:val="bullet"/>
      <w:lvlText w:val=""/>
      <w:lvlJc w:val="left"/>
      <w:pPr>
        <w:ind w:left="6933" w:hanging="360"/>
      </w:pPr>
      <w:rPr>
        <w:rFonts w:ascii="Wingdings" w:hAnsi="Wingdings" w:hint="default"/>
      </w:rPr>
    </w:lvl>
  </w:abstractNum>
  <w:abstractNum w:abstractNumId="14" w15:restartNumberingAfterBreak="0">
    <w:nsid w:val="54B60A3A"/>
    <w:multiLevelType w:val="hybridMultilevel"/>
    <w:tmpl w:val="E46E057E"/>
    <w:lvl w:ilvl="0" w:tplc="FE34DA90">
      <w:start w:val="1"/>
      <w:numFmt w:val="bullet"/>
      <w:lvlText w:val=""/>
      <w:lvlJc w:val="left"/>
      <w:pPr>
        <w:ind w:left="861" w:hanging="360"/>
      </w:pPr>
      <w:rPr>
        <w:rFonts w:ascii="Wingdings" w:hAnsi="Wingdings" w:hint="default"/>
      </w:rPr>
    </w:lvl>
    <w:lvl w:ilvl="1" w:tplc="62221F40">
      <w:start w:val="1"/>
      <w:numFmt w:val="bullet"/>
      <w:lvlText w:val="o"/>
      <w:lvlJc w:val="left"/>
      <w:pPr>
        <w:ind w:left="1581" w:hanging="360"/>
      </w:pPr>
      <w:rPr>
        <w:rFonts w:ascii="Courier New" w:hAnsi="Courier New" w:hint="default"/>
      </w:rPr>
    </w:lvl>
    <w:lvl w:ilvl="2" w:tplc="1D803566">
      <w:start w:val="1"/>
      <w:numFmt w:val="bullet"/>
      <w:lvlText w:val=""/>
      <w:lvlJc w:val="left"/>
      <w:pPr>
        <w:ind w:left="2301" w:hanging="360"/>
      </w:pPr>
      <w:rPr>
        <w:rFonts w:ascii="Wingdings" w:hAnsi="Wingdings" w:hint="default"/>
      </w:rPr>
    </w:lvl>
    <w:lvl w:ilvl="3" w:tplc="E83E2D70">
      <w:start w:val="1"/>
      <w:numFmt w:val="bullet"/>
      <w:lvlText w:val=""/>
      <w:lvlJc w:val="left"/>
      <w:pPr>
        <w:ind w:left="3021" w:hanging="360"/>
      </w:pPr>
      <w:rPr>
        <w:rFonts w:ascii="Symbol" w:hAnsi="Symbol" w:hint="default"/>
      </w:rPr>
    </w:lvl>
    <w:lvl w:ilvl="4" w:tplc="758E4790">
      <w:start w:val="1"/>
      <w:numFmt w:val="bullet"/>
      <w:lvlText w:val="o"/>
      <w:lvlJc w:val="left"/>
      <w:pPr>
        <w:ind w:left="3741" w:hanging="360"/>
      </w:pPr>
      <w:rPr>
        <w:rFonts w:ascii="Courier New" w:hAnsi="Courier New" w:hint="default"/>
      </w:rPr>
    </w:lvl>
    <w:lvl w:ilvl="5" w:tplc="C9AC8624">
      <w:start w:val="1"/>
      <w:numFmt w:val="bullet"/>
      <w:lvlText w:val=""/>
      <w:lvlJc w:val="left"/>
      <w:pPr>
        <w:ind w:left="4461" w:hanging="360"/>
      </w:pPr>
      <w:rPr>
        <w:rFonts w:ascii="Wingdings" w:hAnsi="Wingdings" w:hint="default"/>
      </w:rPr>
    </w:lvl>
    <w:lvl w:ilvl="6" w:tplc="91EC9834">
      <w:start w:val="1"/>
      <w:numFmt w:val="bullet"/>
      <w:lvlText w:val=""/>
      <w:lvlJc w:val="left"/>
      <w:pPr>
        <w:ind w:left="5181" w:hanging="360"/>
      </w:pPr>
      <w:rPr>
        <w:rFonts w:ascii="Symbol" w:hAnsi="Symbol" w:hint="default"/>
      </w:rPr>
    </w:lvl>
    <w:lvl w:ilvl="7" w:tplc="919A2BE6">
      <w:start w:val="1"/>
      <w:numFmt w:val="bullet"/>
      <w:lvlText w:val="o"/>
      <w:lvlJc w:val="left"/>
      <w:pPr>
        <w:ind w:left="5901" w:hanging="360"/>
      </w:pPr>
      <w:rPr>
        <w:rFonts w:ascii="Courier New" w:hAnsi="Courier New" w:hint="default"/>
      </w:rPr>
    </w:lvl>
    <w:lvl w:ilvl="8" w:tplc="5ADABE44">
      <w:start w:val="1"/>
      <w:numFmt w:val="bullet"/>
      <w:lvlText w:val=""/>
      <w:lvlJc w:val="left"/>
      <w:pPr>
        <w:ind w:left="6621" w:hanging="360"/>
      </w:pPr>
      <w:rPr>
        <w:rFonts w:ascii="Wingdings" w:hAnsi="Wingdings" w:hint="default"/>
      </w:rPr>
    </w:lvl>
  </w:abstractNum>
  <w:abstractNum w:abstractNumId="15" w15:restartNumberingAfterBreak="0">
    <w:nsid w:val="5BAE77FB"/>
    <w:multiLevelType w:val="hybridMultilevel"/>
    <w:tmpl w:val="657CBCE4"/>
    <w:lvl w:ilvl="0" w:tplc="EA42AE9A">
      <w:start w:val="1"/>
      <w:numFmt w:val="bullet"/>
      <w:lvlText w:val=""/>
      <w:lvlJc w:val="left"/>
      <w:pPr>
        <w:ind w:left="1570" w:hanging="360"/>
      </w:pPr>
      <w:rPr>
        <w:rFonts w:ascii="Wingdings" w:hAnsi="Wingdings" w:hint="default"/>
      </w:rPr>
    </w:lvl>
    <w:lvl w:ilvl="1" w:tplc="C370138A">
      <w:start w:val="1"/>
      <w:numFmt w:val="bullet"/>
      <w:lvlText w:val="o"/>
      <w:lvlJc w:val="left"/>
      <w:pPr>
        <w:ind w:left="2290" w:hanging="360"/>
      </w:pPr>
      <w:rPr>
        <w:rFonts w:ascii="Courier New" w:hAnsi="Courier New" w:hint="default"/>
      </w:rPr>
    </w:lvl>
    <w:lvl w:ilvl="2" w:tplc="1AE05A68">
      <w:start w:val="1"/>
      <w:numFmt w:val="bullet"/>
      <w:lvlText w:val=""/>
      <w:lvlJc w:val="left"/>
      <w:pPr>
        <w:ind w:left="3010" w:hanging="360"/>
      </w:pPr>
      <w:rPr>
        <w:rFonts w:ascii="Wingdings" w:hAnsi="Wingdings" w:hint="default"/>
      </w:rPr>
    </w:lvl>
    <w:lvl w:ilvl="3" w:tplc="D068C076">
      <w:start w:val="1"/>
      <w:numFmt w:val="bullet"/>
      <w:lvlText w:val=""/>
      <w:lvlJc w:val="left"/>
      <w:pPr>
        <w:ind w:left="3730" w:hanging="360"/>
      </w:pPr>
      <w:rPr>
        <w:rFonts w:ascii="Symbol" w:hAnsi="Symbol" w:hint="default"/>
      </w:rPr>
    </w:lvl>
    <w:lvl w:ilvl="4" w:tplc="1146E742">
      <w:start w:val="1"/>
      <w:numFmt w:val="bullet"/>
      <w:lvlText w:val="o"/>
      <w:lvlJc w:val="left"/>
      <w:pPr>
        <w:ind w:left="4450" w:hanging="360"/>
      </w:pPr>
      <w:rPr>
        <w:rFonts w:ascii="Courier New" w:hAnsi="Courier New" w:hint="default"/>
      </w:rPr>
    </w:lvl>
    <w:lvl w:ilvl="5" w:tplc="7742A87C">
      <w:start w:val="1"/>
      <w:numFmt w:val="bullet"/>
      <w:lvlText w:val=""/>
      <w:lvlJc w:val="left"/>
      <w:pPr>
        <w:ind w:left="5170" w:hanging="360"/>
      </w:pPr>
      <w:rPr>
        <w:rFonts w:ascii="Wingdings" w:hAnsi="Wingdings" w:hint="default"/>
      </w:rPr>
    </w:lvl>
    <w:lvl w:ilvl="6" w:tplc="4B3A6DF2">
      <w:start w:val="1"/>
      <w:numFmt w:val="bullet"/>
      <w:lvlText w:val=""/>
      <w:lvlJc w:val="left"/>
      <w:pPr>
        <w:ind w:left="5890" w:hanging="360"/>
      </w:pPr>
      <w:rPr>
        <w:rFonts w:ascii="Symbol" w:hAnsi="Symbol" w:hint="default"/>
      </w:rPr>
    </w:lvl>
    <w:lvl w:ilvl="7" w:tplc="52529448">
      <w:start w:val="1"/>
      <w:numFmt w:val="bullet"/>
      <w:lvlText w:val="o"/>
      <w:lvlJc w:val="left"/>
      <w:pPr>
        <w:ind w:left="6610" w:hanging="360"/>
      </w:pPr>
      <w:rPr>
        <w:rFonts w:ascii="Courier New" w:hAnsi="Courier New" w:hint="default"/>
      </w:rPr>
    </w:lvl>
    <w:lvl w:ilvl="8" w:tplc="29DAF828">
      <w:start w:val="1"/>
      <w:numFmt w:val="bullet"/>
      <w:lvlText w:val=""/>
      <w:lvlJc w:val="left"/>
      <w:pPr>
        <w:ind w:left="7330" w:hanging="360"/>
      </w:pPr>
      <w:rPr>
        <w:rFonts w:ascii="Wingdings" w:hAnsi="Wingdings" w:hint="default"/>
      </w:rPr>
    </w:lvl>
  </w:abstractNum>
  <w:abstractNum w:abstractNumId="16" w15:restartNumberingAfterBreak="0">
    <w:nsid w:val="60BC67E1"/>
    <w:multiLevelType w:val="multilevel"/>
    <w:tmpl w:val="57224580"/>
    <w:lvl w:ilvl="0">
      <w:start w:val="2"/>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1BE6FDA"/>
    <w:multiLevelType w:val="hybridMultilevel"/>
    <w:tmpl w:val="7DBACF78"/>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8" w15:restartNumberingAfterBreak="0">
    <w:nsid w:val="624C4442"/>
    <w:multiLevelType w:val="hybridMultilevel"/>
    <w:tmpl w:val="BFA22426"/>
    <w:lvl w:ilvl="0" w:tplc="4DB8E342">
      <w:start w:val="1"/>
      <w:numFmt w:val="bullet"/>
      <w:lvlText w:val=""/>
      <w:lvlJc w:val="left"/>
      <w:pPr>
        <w:ind w:left="861" w:hanging="360"/>
      </w:pPr>
      <w:rPr>
        <w:rFonts w:ascii="Wingdings" w:hAnsi="Wingdings" w:hint="default"/>
      </w:rPr>
    </w:lvl>
    <w:lvl w:ilvl="1" w:tplc="F03CD360">
      <w:start w:val="1"/>
      <w:numFmt w:val="bullet"/>
      <w:lvlText w:val="o"/>
      <w:lvlJc w:val="left"/>
      <w:pPr>
        <w:ind w:left="1581" w:hanging="360"/>
      </w:pPr>
      <w:rPr>
        <w:rFonts w:ascii="Courier New" w:hAnsi="Courier New" w:hint="default"/>
      </w:rPr>
    </w:lvl>
    <w:lvl w:ilvl="2" w:tplc="9E84D7D4">
      <w:start w:val="1"/>
      <w:numFmt w:val="bullet"/>
      <w:lvlText w:val=""/>
      <w:lvlJc w:val="left"/>
      <w:pPr>
        <w:ind w:left="2301" w:hanging="360"/>
      </w:pPr>
      <w:rPr>
        <w:rFonts w:ascii="Wingdings" w:hAnsi="Wingdings" w:hint="default"/>
      </w:rPr>
    </w:lvl>
    <w:lvl w:ilvl="3" w:tplc="885A5F56">
      <w:start w:val="1"/>
      <w:numFmt w:val="bullet"/>
      <w:lvlText w:val=""/>
      <w:lvlJc w:val="left"/>
      <w:pPr>
        <w:ind w:left="3021" w:hanging="360"/>
      </w:pPr>
      <w:rPr>
        <w:rFonts w:ascii="Symbol" w:hAnsi="Symbol" w:hint="default"/>
      </w:rPr>
    </w:lvl>
    <w:lvl w:ilvl="4" w:tplc="EE40BF1E">
      <w:start w:val="1"/>
      <w:numFmt w:val="bullet"/>
      <w:lvlText w:val="o"/>
      <w:lvlJc w:val="left"/>
      <w:pPr>
        <w:ind w:left="3741" w:hanging="360"/>
      </w:pPr>
      <w:rPr>
        <w:rFonts w:ascii="Courier New" w:hAnsi="Courier New" w:hint="default"/>
      </w:rPr>
    </w:lvl>
    <w:lvl w:ilvl="5" w:tplc="6DD2A494">
      <w:start w:val="1"/>
      <w:numFmt w:val="bullet"/>
      <w:lvlText w:val=""/>
      <w:lvlJc w:val="left"/>
      <w:pPr>
        <w:ind w:left="4461" w:hanging="360"/>
      </w:pPr>
      <w:rPr>
        <w:rFonts w:ascii="Wingdings" w:hAnsi="Wingdings" w:hint="default"/>
      </w:rPr>
    </w:lvl>
    <w:lvl w:ilvl="6" w:tplc="2E2EFE5E">
      <w:start w:val="1"/>
      <w:numFmt w:val="bullet"/>
      <w:lvlText w:val=""/>
      <w:lvlJc w:val="left"/>
      <w:pPr>
        <w:ind w:left="5181" w:hanging="360"/>
      </w:pPr>
      <w:rPr>
        <w:rFonts w:ascii="Symbol" w:hAnsi="Symbol" w:hint="default"/>
      </w:rPr>
    </w:lvl>
    <w:lvl w:ilvl="7" w:tplc="02EA21B0">
      <w:start w:val="1"/>
      <w:numFmt w:val="bullet"/>
      <w:lvlText w:val="o"/>
      <w:lvlJc w:val="left"/>
      <w:pPr>
        <w:ind w:left="5901" w:hanging="360"/>
      </w:pPr>
      <w:rPr>
        <w:rFonts w:ascii="Courier New" w:hAnsi="Courier New" w:hint="default"/>
      </w:rPr>
    </w:lvl>
    <w:lvl w:ilvl="8" w:tplc="E3B8BE52">
      <w:start w:val="1"/>
      <w:numFmt w:val="bullet"/>
      <w:lvlText w:val=""/>
      <w:lvlJc w:val="left"/>
      <w:pPr>
        <w:ind w:left="6621" w:hanging="360"/>
      </w:pPr>
      <w:rPr>
        <w:rFonts w:ascii="Wingdings" w:hAnsi="Wingdings" w:hint="default"/>
      </w:rPr>
    </w:lvl>
  </w:abstractNum>
  <w:abstractNum w:abstractNumId="19" w15:restartNumberingAfterBreak="0">
    <w:nsid w:val="654F44C6"/>
    <w:multiLevelType w:val="hybridMultilevel"/>
    <w:tmpl w:val="253268DA"/>
    <w:lvl w:ilvl="0" w:tplc="FDA8C924">
      <w:start w:val="1"/>
      <w:numFmt w:val="bullet"/>
      <w:lvlText w:val=""/>
      <w:lvlJc w:val="left"/>
      <w:pPr>
        <w:ind w:left="1173" w:hanging="360"/>
      </w:pPr>
      <w:rPr>
        <w:rFonts w:ascii="Wingdings" w:hAnsi="Wingdings" w:hint="default"/>
      </w:rPr>
    </w:lvl>
    <w:lvl w:ilvl="1" w:tplc="1D1876AA">
      <w:start w:val="1"/>
      <w:numFmt w:val="bullet"/>
      <w:lvlText w:val="o"/>
      <w:lvlJc w:val="left"/>
      <w:pPr>
        <w:ind w:left="1893" w:hanging="360"/>
      </w:pPr>
      <w:rPr>
        <w:rFonts w:ascii="Courier New" w:hAnsi="Courier New" w:hint="default"/>
      </w:rPr>
    </w:lvl>
    <w:lvl w:ilvl="2" w:tplc="C5D8988E">
      <w:start w:val="1"/>
      <w:numFmt w:val="bullet"/>
      <w:lvlText w:val=""/>
      <w:lvlJc w:val="left"/>
      <w:pPr>
        <w:ind w:left="2613" w:hanging="360"/>
      </w:pPr>
      <w:rPr>
        <w:rFonts w:ascii="Wingdings" w:hAnsi="Wingdings" w:hint="default"/>
      </w:rPr>
    </w:lvl>
    <w:lvl w:ilvl="3" w:tplc="05C25228">
      <w:start w:val="1"/>
      <w:numFmt w:val="bullet"/>
      <w:lvlText w:val=""/>
      <w:lvlJc w:val="left"/>
      <w:pPr>
        <w:ind w:left="3333" w:hanging="360"/>
      </w:pPr>
      <w:rPr>
        <w:rFonts w:ascii="Symbol" w:hAnsi="Symbol" w:hint="default"/>
      </w:rPr>
    </w:lvl>
    <w:lvl w:ilvl="4" w:tplc="40ECEDCE">
      <w:start w:val="1"/>
      <w:numFmt w:val="bullet"/>
      <w:lvlText w:val="o"/>
      <w:lvlJc w:val="left"/>
      <w:pPr>
        <w:ind w:left="4053" w:hanging="360"/>
      </w:pPr>
      <w:rPr>
        <w:rFonts w:ascii="Courier New" w:hAnsi="Courier New" w:hint="default"/>
      </w:rPr>
    </w:lvl>
    <w:lvl w:ilvl="5" w:tplc="7E5AB9A6">
      <w:start w:val="1"/>
      <w:numFmt w:val="bullet"/>
      <w:lvlText w:val=""/>
      <w:lvlJc w:val="left"/>
      <w:pPr>
        <w:ind w:left="4773" w:hanging="360"/>
      </w:pPr>
      <w:rPr>
        <w:rFonts w:ascii="Wingdings" w:hAnsi="Wingdings" w:hint="default"/>
      </w:rPr>
    </w:lvl>
    <w:lvl w:ilvl="6" w:tplc="B3AC3F70">
      <w:start w:val="1"/>
      <w:numFmt w:val="bullet"/>
      <w:lvlText w:val=""/>
      <w:lvlJc w:val="left"/>
      <w:pPr>
        <w:ind w:left="5493" w:hanging="360"/>
      </w:pPr>
      <w:rPr>
        <w:rFonts w:ascii="Symbol" w:hAnsi="Symbol" w:hint="default"/>
      </w:rPr>
    </w:lvl>
    <w:lvl w:ilvl="7" w:tplc="1BF00BFE">
      <w:start w:val="1"/>
      <w:numFmt w:val="bullet"/>
      <w:lvlText w:val="o"/>
      <w:lvlJc w:val="left"/>
      <w:pPr>
        <w:ind w:left="6213" w:hanging="360"/>
      </w:pPr>
      <w:rPr>
        <w:rFonts w:ascii="Courier New" w:hAnsi="Courier New" w:hint="default"/>
      </w:rPr>
    </w:lvl>
    <w:lvl w:ilvl="8" w:tplc="4952403A">
      <w:start w:val="1"/>
      <w:numFmt w:val="bullet"/>
      <w:lvlText w:val=""/>
      <w:lvlJc w:val="left"/>
      <w:pPr>
        <w:ind w:left="6933" w:hanging="360"/>
      </w:pPr>
      <w:rPr>
        <w:rFonts w:ascii="Wingdings" w:hAnsi="Wingdings" w:hint="default"/>
      </w:rPr>
    </w:lvl>
  </w:abstractNum>
  <w:abstractNum w:abstractNumId="20" w15:restartNumberingAfterBreak="0">
    <w:nsid w:val="65703832"/>
    <w:multiLevelType w:val="hybridMultilevel"/>
    <w:tmpl w:val="39003C1A"/>
    <w:lvl w:ilvl="0" w:tplc="2D7A1E06">
      <w:start w:val="1"/>
      <w:numFmt w:val="bullet"/>
      <w:lvlText w:val=""/>
      <w:lvlJc w:val="left"/>
      <w:pPr>
        <w:ind w:left="720" w:hanging="360"/>
      </w:pPr>
      <w:rPr>
        <w:rFonts w:ascii="Wingdings" w:hAnsi="Wingdings" w:hint="default"/>
      </w:rPr>
    </w:lvl>
    <w:lvl w:ilvl="1" w:tplc="16A667A4">
      <w:start w:val="1"/>
      <w:numFmt w:val="bullet"/>
      <w:lvlText w:val="o"/>
      <w:lvlJc w:val="left"/>
      <w:pPr>
        <w:ind w:left="1440" w:hanging="360"/>
      </w:pPr>
      <w:rPr>
        <w:rFonts w:ascii="Courier New" w:hAnsi="Courier New" w:hint="default"/>
      </w:rPr>
    </w:lvl>
    <w:lvl w:ilvl="2" w:tplc="56DEE5FA">
      <w:start w:val="1"/>
      <w:numFmt w:val="bullet"/>
      <w:lvlText w:val=""/>
      <w:lvlJc w:val="left"/>
      <w:pPr>
        <w:ind w:left="2160" w:hanging="360"/>
      </w:pPr>
      <w:rPr>
        <w:rFonts w:ascii="Wingdings" w:hAnsi="Wingdings" w:hint="default"/>
      </w:rPr>
    </w:lvl>
    <w:lvl w:ilvl="3" w:tplc="65503334">
      <w:start w:val="1"/>
      <w:numFmt w:val="bullet"/>
      <w:lvlText w:val=""/>
      <w:lvlJc w:val="left"/>
      <w:pPr>
        <w:ind w:left="2880" w:hanging="360"/>
      </w:pPr>
      <w:rPr>
        <w:rFonts w:ascii="Symbol" w:hAnsi="Symbol" w:hint="default"/>
      </w:rPr>
    </w:lvl>
    <w:lvl w:ilvl="4" w:tplc="982C6DF8">
      <w:start w:val="1"/>
      <w:numFmt w:val="bullet"/>
      <w:lvlText w:val="o"/>
      <w:lvlJc w:val="left"/>
      <w:pPr>
        <w:ind w:left="3600" w:hanging="360"/>
      </w:pPr>
      <w:rPr>
        <w:rFonts w:ascii="Courier New" w:hAnsi="Courier New" w:hint="default"/>
      </w:rPr>
    </w:lvl>
    <w:lvl w:ilvl="5" w:tplc="61E27394">
      <w:start w:val="1"/>
      <w:numFmt w:val="bullet"/>
      <w:lvlText w:val=""/>
      <w:lvlJc w:val="left"/>
      <w:pPr>
        <w:ind w:left="4320" w:hanging="360"/>
      </w:pPr>
      <w:rPr>
        <w:rFonts w:ascii="Wingdings" w:hAnsi="Wingdings" w:hint="default"/>
      </w:rPr>
    </w:lvl>
    <w:lvl w:ilvl="6" w:tplc="6E2AD4EA">
      <w:start w:val="1"/>
      <w:numFmt w:val="bullet"/>
      <w:lvlText w:val=""/>
      <w:lvlJc w:val="left"/>
      <w:pPr>
        <w:ind w:left="5040" w:hanging="360"/>
      </w:pPr>
      <w:rPr>
        <w:rFonts w:ascii="Symbol" w:hAnsi="Symbol" w:hint="default"/>
      </w:rPr>
    </w:lvl>
    <w:lvl w:ilvl="7" w:tplc="90E2D738">
      <w:start w:val="1"/>
      <w:numFmt w:val="bullet"/>
      <w:lvlText w:val="o"/>
      <w:lvlJc w:val="left"/>
      <w:pPr>
        <w:ind w:left="5760" w:hanging="360"/>
      </w:pPr>
      <w:rPr>
        <w:rFonts w:ascii="Courier New" w:hAnsi="Courier New" w:hint="default"/>
      </w:rPr>
    </w:lvl>
    <w:lvl w:ilvl="8" w:tplc="04F2255C">
      <w:start w:val="1"/>
      <w:numFmt w:val="bullet"/>
      <w:lvlText w:val=""/>
      <w:lvlJc w:val="left"/>
      <w:pPr>
        <w:ind w:left="6480" w:hanging="360"/>
      </w:pPr>
      <w:rPr>
        <w:rFonts w:ascii="Wingdings" w:hAnsi="Wingdings" w:hint="default"/>
      </w:rPr>
    </w:lvl>
  </w:abstractNum>
  <w:abstractNum w:abstractNumId="21" w15:restartNumberingAfterBreak="0">
    <w:nsid w:val="66D65ACD"/>
    <w:multiLevelType w:val="hybridMultilevel"/>
    <w:tmpl w:val="5C1E7608"/>
    <w:lvl w:ilvl="0" w:tplc="AA786818">
      <w:start w:val="1"/>
      <w:numFmt w:val="bullet"/>
      <w:lvlText w:val=""/>
      <w:lvlJc w:val="left"/>
      <w:pPr>
        <w:ind w:left="861" w:hanging="360"/>
      </w:pPr>
      <w:rPr>
        <w:rFonts w:ascii="Wingdings" w:hAnsi="Wingdings" w:hint="default"/>
      </w:rPr>
    </w:lvl>
    <w:lvl w:ilvl="1" w:tplc="FE3A9178">
      <w:start w:val="1"/>
      <w:numFmt w:val="bullet"/>
      <w:lvlText w:val="o"/>
      <w:lvlJc w:val="left"/>
      <w:pPr>
        <w:ind w:left="1581" w:hanging="360"/>
      </w:pPr>
      <w:rPr>
        <w:rFonts w:ascii="Courier New" w:hAnsi="Courier New" w:hint="default"/>
      </w:rPr>
    </w:lvl>
    <w:lvl w:ilvl="2" w:tplc="1E920E40">
      <w:start w:val="1"/>
      <w:numFmt w:val="bullet"/>
      <w:lvlText w:val=""/>
      <w:lvlJc w:val="left"/>
      <w:pPr>
        <w:ind w:left="2301" w:hanging="360"/>
      </w:pPr>
      <w:rPr>
        <w:rFonts w:ascii="Wingdings" w:hAnsi="Wingdings" w:hint="default"/>
      </w:rPr>
    </w:lvl>
    <w:lvl w:ilvl="3" w:tplc="2F509A7E">
      <w:start w:val="1"/>
      <w:numFmt w:val="bullet"/>
      <w:lvlText w:val=""/>
      <w:lvlJc w:val="left"/>
      <w:pPr>
        <w:ind w:left="3021" w:hanging="360"/>
      </w:pPr>
      <w:rPr>
        <w:rFonts w:ascii="Symbol" w:hAnsi="Symbol" w:hint="default"/>
      </w:rPr>
    </w:lvl>
    <w:lvl w:ilvl="4" w:tplc="5F48DD40">
      <w:start w:val="1"/>
      <w:numFmt w:val="bullet"/>
      <w:lvlText w:val="o"/>
      <w:lvlJc w:val="left"/>
      <w:pPr>
        <w:ind w:left="3741" w:hanging="360"/>
      </w:pPr>
      <w:rPr>
        <w:rFonts w:ascii="Courier New" w:hAnsi="Courier New" w:hint="default"/>
      </w:rPr>
    </w:lvl>
    <w:lvl w:ilvl="5" w:tplc="63A647A0">
      <w:start w:val="1"/>
      <w:numFmt w:val="bullet"/>
      <w:lvlText w:val=""/>
      <w:lvlJc w:val="left"/>
      <w:pPr>
        <w:ind w:left="4461" w:hanging="360"/>
      </w:pPr>
      <w:rPr>
        <w:rFonts w:ascii="Wingdings" w:hAnsi="Wingdings" w:hint="default"/>
      </w:rPr>
    </w:lvl>
    <w:lvl w:ilvl="6" w:tplc="4C387D50">
      <w:start w:val="1"/>
      <w:numFmt w:val="bullet"/>
      <w:lvlText w:val=""/>
      <w:lvlJc w:val="left"/>
      <w:pPr>
        <w:ind w:left="5181" w:hanging="360"/>
      </w:pPr>
      <w:rPr>
        <w:rFonts w:ascii="Symbol" w:hAnsi="Symbol" w:hint="default"/>
      </w:rPr>
    </w:lvl>
    <w:lvl w:ilvl="7" w:tplc="C288711C">
      <w:start w:val="1"/>
      <w:numFmt w:val="bullet"/>
      <w:lvlText w:val="o"/>
      <w:lvlJc w:val="left"/>
      <w:pPr>
        <w:ind w:left="5901" w:hanging="360"/>
      </w:pPr>
      <w:rPr>
        <w:rFonts w:ascii="Courier New" w:hAnsi="Courier New" w:hint="default"/>
      </w:rPr>
    </w:lvl>
    <w:lvl w:ilvl="8" w:tplc="ACD4CC24">
      <w:start w:val="1"/>
      <w:numFmt w:val="bullet"/>
      <w:lvlText w:val=""/>
      <w:lvlJc w:val="left"/>
      <w:pPr>
        <w:ind w:left="6621" w:hanging="360"/>
      </w:pPr>
      <w:rPr>
        <w:rFonts w:ascii="Wingdings" w:hAnsi="Wingdings" w:hint="default"/>
      </w:rPr>
    </w:lvl>
  </w:abstractNum>
  <w:abstractNum w:abstractNumId="22" w15:restartNumberingAfterBreak="0">
    <w:nsid w:val="72D76AF5"/>
    <w:multiLevelType w:val="hybridMultilevel"/>
    <w:tmpl w:val="F03E2912"/>
    <w:lvl w:ilvl="0" w:tplc="0A2A29A4">
      <w:start w:val="1"/>
      <w:numFmt w:val="bullet"/>
      <w:lvlText w:val=""/>
      <w:lvlJc w:val="left"/>
      <w:pPr>
        <w:ind w:left="861" w:hanging="360"/>
      </w:pPr>
      <w:rPr>
        <w:rFonts w:ascii="Wingdings" w:hAnsi="Wingdings" w:hint="default"/>
      </w:rPr>
    </w:lvl>
    <w:lvl w:ilvl="1" w:tplc="BCEE89EC">
      <w:start w:val="1"/>
      <w:numFmt w:val="bullet"/>
      <w:lvlText w:val="o"/>
      <w:lvlJc w:val="left"/>
      <w:pPr>
        <w:ind w:left="1581" w:hanging="360"/>
      </w:pPr>
      <w:rPr>
        <w:rFonts w:ascii="Courier New" w:hAnsi="Courier New" w:hint="default"/>
      </w:rPr>
    </w:lvl>
    <w:lvl w:ilvl="2" w:tplc="A92A5C40">
      <w:start w:val="1"/>
      <w:numFmt w:val="bullet"/>
      <w:lvlText w:val=""/>
      <w:lvlJc w:val="left"/>
      <w:pPr>
        <w:ind w:left="2301" w:hanging="360"/>
      </w:pPr>
      <w:rPr>
        <w:rFonts w:ascii="Wingdings" w:hAnsi="Wingdings" w:hint="default"/>
      </w:rPr>
    </w:lvl>
    <w:lvl w:ilvl="3" w:tplc="74F44142">
      <w:start w:val="1"/>
      <w:numFmt w:val="bullet"/>
      <w:lvlText w:val=""/>
      <w:lvlJc w:val="left"/>
      <w:pPr>
        <w:ind w:left="3021" w:hanging="360"/>
      </w:pPr>
      <w:rPr>
        <w:rFonts w:ascii="Symbol" w:hAnsi="Symbol" w:hint="default"/>
      </w:rPr>
    </w:lvl>
    <w:lvl w:ilvl="4" w:tplc="CDF6F042">
      <w:start w:val="1"/>
      <w:numFmt w:val="bullet"/>
      <w:lvlText w:val="o"/>
      <w:lvlJc w:val="left"/>
      <w:pPr>
        <w:ind w:left="3741" w:hanging="360"/>
      </w:pPr>
      <w:rPr>
        <w:rFonts w:ascii="Courier New" w:hAnsi="Courier New" w:hint="default"/>
      </w:rPr>
    </w:lvl>
    <w:lvl w:ilvl="5" w:tplc="DDF497C4">
      <w:start w:val="1"/>
      <w:numFmt w:val="bullet"/>
      <w:lvlText w:val=""/>
      <w:lvlJc w:val="left"/>
      <w:pPr>
        <w:ind w:left="4461" w:hanging="360"/>
      </w:pPr>
      <w:rPr>
        <w:rFonts w:ascii="Wingdings" w:hAnsi="Wingdings" w:hint="default"/>
      </w:rPr>
    </w:lvl>
    <w:lvl w:ilvl="6" w:tplc="A33A8A94">
      <w:start w:val="1"/>
      <w:numFmt w:val="bullet"/>
      <w:lvlText w:val=""/>
      <w:lvlJc w:val="left"/>
      <w:pPr>
        <w:ind w:left="5181" w:hanging="360"/>
      </w:pPr>
      <w:rPr>
        <w:rFonts w:ascii="Symbol" w:hAnsi="Symbol" w:hint="default"/>
      </w:rPr>
    </w:lvl>
    <w:lvl w:ilvl="7" w:tplc="C9E28FDC">
      <w:start w:val="1"/>
      <w:numFmt w:val="bullet"/>
      <w:lvlText w:val="o"/>
      <w:lvlJc w:val="left"/>
      <w:pPr>
        <w:ind w:left="5901" w:hanging="360"/>
      </w:pPr>
      <w:rPr>
        <w:rFonts w:ascii="Courier New" w:hAnsi="Courier New" w:hint="default"/>
      </w:rPr>
    </w:lvl>
    <w:lvl w:ilvl="8" w:tplc="683E7FC4">
      <w:start w:val="1"/>
      <w:numFmt w:val="bullet"/>
      <w:lvlText w:val=""/>
      <w:lvlJc w:val="left"/>
      <w:pPr>
        <w:ind w:left="6621" w:hanging="360"/>
      </w:pPr>
      <w:rPr>
        <w:rFonts w:ascii="Wingdings" w:hAnsi="Wingdings" w:hint="default"/>
      </w:rPr>
    </w:lvl>
  </w:abstractNum>
  <w:abstractNum w:abstractNumId="23" w15:restartNumberingAfterBreak="0">
    <w:nsid w:val="763240D9"/>
    <w:multiLevelType w:val="hybridMultilevel"/>
    <w:tmpl w:val="1F00CC48"/>
    <w:lvl w:ilvl="0" w:tplc="847E432E">
      <w:start w:val="1"/>
      <w:numFmt w:val="bullet"/>
      <w:lvlText w:val=""/>
      <w:lvlJc w:val="left"/>
      <w:pPr>
        <w:ind w:left="720" w:hanging="360"/>
      </w:pPr>
      <w:rPr>
        <w:rFonts w:ascii="Wingdings" w:hAnsi="Wingdings" w:hint="default"/>
      </w:rPr>
    </w:lvl>
    <w:lvl w:ilvl="1" w:tplc="8FAA1594">
      <w:start w:val="1"/>
      <w:numFmt w:val="bullet"/>
      <w:lvlText w:val="o"/>
      <w:lvlJc w:val="left"/>
      <w:pPr>
        <w:ind w:left="1440" w:hanging="360"/>
      </w:pPr>
      <w:rPr>
        <w:rFonts w:ascii="Courier New" w:hAnsi="Courier New" w:cs="Courier New" w:hint="default"/>
      </w:rPr>
    </w:lvl>
    <w:lvl w:ilvl="2" w:tplc="51E419DE">
      <w:start w:val="1"/>
      <w:numFmt w:val="bullet"/>
      <w:lvlText w:val=""/>
      <w:lvlJc w:val="left"/>
      <w:pPr>
        <w:ind w:left="2160" w:hanging="360"/>
      </w:pPr>
      <w:rPr>
        <w:rFonts w:ascii="Wingdings" w:hAnsi="Wingdings" w:hint="default"/>
      </w:rPr>
    </w:lvl>
    <w:lvl w:ilvl="3" w:tplc="E19491D4">
      <w:start w:val="1"/>
      <w:numFmt w:val="bullet"/>
      <w:lvlText w:val=""/>
      <w:lvlJc w:val="left"/>
      <w:pPr>
        <w:ind w:left="2880" w:hanging="360"/>
      </w:pPr>
      <w:rPr>
        <w:rFonts w:ascii="Symbol" w:hAnsi="Symbol" w:hint="default"/>
      </w:rPr>
    </w:lvl>
    <w:lvl w:ilvl="4" w:tplc="1AF0EB2C">
      <w:start w:val="1"/>
      <w:numFmt w:val="bullet"/>
      <w:lvlText w:val="o"/>
      <w:lvlJc w:val="left"/>
      <w:pPr>
        <w:ind w:left="3600" w:hanging="360"/>
      </w:pPr>
      <w:rPr>
        <w:rFonts w:ascii="Courier New" w:hAnsi="Courier New" w:cs="Courier New" w:hint="default"/>
      </w:rPr>
    </w:lvl>
    <w:lvl w:ilvl="5" w:tplc="762AAC2E">
      <w:start w:val="1"/>
      <w:numFmt w:val="bullet"/>
      <w:lvlText w:val=""/>
      <w:lvlJc w:val="left"/>
      <w:pPr>
        <w:ind w:left="4320" w:hanging="360"/>
      </w:pPr>
      <w:rPr>
        <w:rFonts w:ascii="Wingdings" w:hAnsi="Wingdings" w:hint="default"/>
      </w:rPr>
    </w:lvl>
    <w:lvl w:ilvl="6" w:tplc="CA94118A">
      <w:start w:val="1"/>
      <w:numFmt w:val="bullet"/>
      <w:lvlText w:val=""/>
      <w:lvlJc w:val="left"/>
      <w:pPr>
        <w:ind w:left="5040" w:hanging="360"/>
      </w:pPr>
      <w:rPr>
        <w:rFonts w:ascii="Symbol" w:hAnsi="Symbol" w:hint="default"/>
      </w:rPr>
    </w:lvl>
    <w:lvl w:ilvl="7" w:tplc="2B5CEDE0">
      <w:start w:val="1"/>
      <w:numFmt w:val="bullet"/>
      <w:lvlText w:val="o"/>
      <w:lvlJc w:val="left"/>
      <w:pPr>
        <w:ind w:left="5760" w:hanging="360"/>
      </w:pPr>
      <w:rPr>
        <w:rFonts w:ascii="Courier New" w:hAnsi="Courier New" w:cs="Courier New" w:hint="default"/>
      </w:rPr>
    </w:lvl>
    <w:lvl w:ilvl="8" w:tplc="64C40C04">
      <w:start w:val="1"/>
      <w:numFmt w:val="bullet"/>
      <w:lvlText w:val=""/>
      <w:lvlJc w:val="left"/>
      <w:pPr>
        <w:ind w:left="6480" w:hanging="360"/>
      </w:pPr>
      <w:rPr>
        <w:rFonts w:ascii="Wingdings" w:hAnsi="Wingdings" w:hint="default"/>
      </w:rPr>
    </w:lvl>
  </w:abstractNum>
  <w:abstractNum w:abstractNumId="24" w15:restartNumberingAfterBreak="0">
    <w:nsid w:val="763D638F"/>
    <w:multiLevelType w:val="multilevel"/>
    <w:tmpl w:val="D33ACDD4"/>
    <w:lvl w:ilvl="0">
      <w:start w:val="2"/>
      <w:numFmt w:val="decimal"/>
      <w:lvlText w:val="%1."/>
      <w:lvlJc w:val="left"/>
      <w:pPr>
        <w:ind w:left="480" w:hanging="480"/>
      </w:pPr>
    </w:lvl>
    <w:lvl w:ilvl="1">
      <w:start w:val="14"/>
      <w:numFmt w:val="decimal"/>
      <w:lvlText w:val="%1.%2."/>
      <w:lvlJc w:val="left"/>
      <w:pPr>
        <w:ind w:left="540" w:hanging="48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5" w15:restartNumberingAfterBreak="0">
    <w:nsid w:val="7B037C34"/>
    <w:multiLevelType w:val="hybridMultilevel"/>
    <w:tmpl w:val="5294900C"/>
    <w:lvl w:ilvl="0" w:tplc="B46ABBFC">
      <w:start w:val="1"/>
      <w:numFmt w:val="bullet"/>
      <w:lvlText w:val=""/>
      <w:lvlJc w:val="left"/>
      <w:pPr>
        <w:ind w:left="918" w:hanging="360"/>
      </w:pPr>
      <w:rPr>
        <w:rFonts w:ascii="Wingdings" w:hAnsi="Wingdings" w:hint="default"/>
      </w:rPr>
    </w:lvl>
    <w:lvl w:ilvl="1" w:tplc="4B101E08">
      <w:start w:val="1"/>
      <w:numFmt w:val="bullet"/>
      <w:lvlText w:val="o"/>
      <w:lvlJc w:val="left"/>
      <w:pPr>
        <w:ind w:left="1638" w:hanging="360"/>
      </w:pPr>
      <w:rPr>
        <w:rFonts w:ascii="Courier New" w:hAnsi="Courier New" w:cs="Courier New" w:hint="default"/>
      </w:rPr>
    </w:lvl>
    <w:lvl w:ilvl="2" w:tplc="A48AD172">
      <w:start w:val="1"/>
      <w:numFmt w:val="bullet"/>
      <w:lvlText w:val=""/>
      <w:lvlJc w:val="left"/>
      <w:pPr>
        <w:ind w:left="2358" w:hanging="360"/>
      </w:pPr>
      <w:rPr>
        <w:rFonts w:ascii="Wingdings" w:hAnsi="Wingdings" w:hint="default"/>
      </w:rPr>
    </w:lvl>
    <w:lvl w:ilvl="3" w:tplc="AE36D628">
      <w:start w:val="1"/>
      <w:numFmt w:val="bullet"/>
      <w:lvlText w:val=""/>
      <w:lvlJc w:val="left"/>
      <w:pPr>
        <w:ind w:left="3078" w:hanging="360"/>
      </w:pPr>
      <w:rPr>
        <w:rFonts w:ascii="Symbol" w:hAnsi="Symbol" w:hint="default"/>
      </w:rPr>
    </w:lvl>
    <w:lvl w:ilvl="4" w:tplc="66C406DE">
      <w:start w:val="1"/>
      <w:numFmt w:val="bullet"/>
      <w:lvlText w:val="o"/>
      <w:lvlJc w:val="left"/>
      <w:pPr>
        <w:ind w:left="3798" w:hanging="360"/>
      </w:pPr>
      <w:rPr>
        <w:rFonts w:ascii="Courier New" w:hAnsi="Courier New" w:cs="Courier New" w:hint="default"/>
      </w:rPr>
    </w:lvl>
    <w:lvl w:ilvl="5" w:tplc="AEC2C31C">
      <w:start w:val="1"/>
      <w:numFmt w:val="bullet"/>
      <w:lvlText w:val=""/>
      <w:lvlJc w:val="left"/>
      <w:pPr>
        <w:ind w:left="4518" w:hanging="360"/>
      </w:pPr>
      <w:rPr>
        <w:rFonts w:ascii="Wingdings" w:hAnsi="Wingdings" w:hint="default"/>
      </w:rPr>
    </w:lvl>
    <w:lvl w:ilvl="6" w:tplc="84C27F3A">
      <w:start w:val="1"/>
      <w:numFmt w:val="bullet"/>
      <w:lvlText w:val=""/>
      <w:lvlJc w:val="left"/>
      <w:pPr>
        <w:ind w:left="5238" w:hanging="360"/>
      </w:pPr>
      <w:rPr>
        <w:rFonts w:ascii="Symbol" w:hAnsi="Symbol" w:hint="default"/>
      </w:rPr>
    </w:lvl>
    <w:lvl w:ilvl="7" w:tplc="55D4FE3C">
      <w:start w:val="1"/>
      <w:numFmt w:val="bullet"/>
      <w:lvlText w:val="o"/>
      <w:lvlJc w:val="left"/>
      <w:pPr>
        <w:ind w:left="5958" w:hanging="360"/>
      </w:pPr>
      <w:rPr>
        <w:rFonts w:ascii="Courier New" w:hAnsi="Courier New" w:cs="Courier New" w:hint="default"/>
      </w:rPr>
    </w:lvl>
    <w:lvl w:ilvl="8" w:tplc="0E16C6B6">
      <w:start w:val="1"/>
      <w:numFmt w:val="bullet"/>
      <w:lvlText w:val=""/>
      <w:lvlJc w:val="left"/>
      <w:pPr>
        <w:ind w:left="6678" w:hanging="360"/>
      </w:pPr>
      <w:rPr>
        <w:rFonts w:ascii="Wingdings" w:hAnsi="Wingdings" w:hint="default"/>
      </w:rPr>
    </w:lvl>
  </w:abstractNum>
  <w:abstractNum w:abstractNumId="26" w15:restartNumberingAfterBreak="0">
    <w:nsid w:val="7B105CA2"/>
    <w:multiLevelType w:val="hybridMultilevel"/>
    <w:tmpl w:val="DE68BD42"/>
    <w:lvl w:ilvl="0" w:tplc="0100B50E">
      <w:start w:val="1"/>
      <w:numFmt w:val="bullet"/>
      <w:lvlText w:val=""/>
      <w:lvlJc w:val="left"/>
      <w:pPr>
        <w:ind w:left="861" w:hanging="360"/>
      </w:pPr>
      <w:rPr>
        <w:rFonts w:ascii="Wingdings" w:hAnsi="Wingdings" w:hint="default"/>
      </w:rPr>
    </w:lvl>
    <w:lvl w:ilvl="1" w:tplc="655A9562">
      <w:start w:val="1"/>
      <w:numFmt w:val="bullet"/>
      <w:lvlText w:val="o"/>
      <w:lvlJc w:val="left"/>
      <w:pPr>
        <w:ind w:left="1581" w:hanging="360"/>
      </w:pPr>
      <w:rPr>
        <w:rFonts w:ascii="Courier New" w:hAnsi="Courier New" w:hint="default"/>
      </w:rPr>
    </w:lvl>
    <w:lvl w:ilvl="2" w:tplc="3DB85088">
      <w:start w:val="1"/>
      <w:numFmt w:val="bullet"/>
      <w:lvlText w:val=""/>
      <w:lvlJc w:val="left"/>
      <w:pPr>
        <w:ind w:left="2301" w:hanging="360"/>
      </w:pPr>
      <w:rPr>
        <w:rFonts w:ascii="Wingdings" w:hAnsi="Wingdings" w:hint="default"/>
      </w:rPr>
    </w:lvl>
    <w:lvl w:ilvl="3" w:tplc="C646DE8C">
      <w:start w:val="1"/>
      <w:numFmt w:val="bullet"/>
      <w:lvlText w:val=""/>
      <w:lvlJc w:val="left"/>
      <w:pPr>
        <w:ind w:left="3021" w:hanging="360"/>
      </w:pPr>
      <w:rPr>
        <w:rFonts w:ascii="Symbol" w:hAnsi="Symbol" w:hint="default"/>
      </w:rPr>
    </w:lvl>
    <w:lvl w:ilvl="4" w:tplc="4208840E">
      <w:start w:val="1"/>
      <w:numFmt w:val="bullet"/>
      <w:lvlText w:val="o"/>
      <w:lvlJc w:val="left"/>
      <w:pPr>
        <w:ind w:left="3741" w:hanging="360"/>
      </w:pPr>
      <w:rPr>
        <w:rFonts w:ascii="Courier New" w:hAnsi="Courier New" w:hint="default"/>
      </w:rPr>
    </w:lvl>
    <w:lvl w:ilvl="5" w:tplc="8E42FA04">
      <w:start w:val="1"/>
      <w:numFmt w:val="bullet"/>
      <w:lvlText w:val=""/>
      <w:lvlJc w:val="left"/>
      <w:pPr>
        <w:ind w:left="4461" w:hanging="360"/>
      </w:pPr>
      <w:rPr>
        <w:rFonts w:ascii="Wingdings" w:hAnsi="Wingdings" w:hint="default"/>
      </w:rPr>
    </w:lvl>
    <w:lvl w:ilvl="6" w:tplc="13843034">
      <w:start w:val="1"/>
      <w:numFmt w:val="bullet"/>
      <w:lvlText w:val=""/>
      <w:lvlJc w:val="left"/>
      <w:pPr>
        <w:ind w:left="5181" w:hanging="360"/>
      </w:pPr>
      <w:rPr>
        <w:rFonts w:ascii="Symbol" w:hAnsi="Symbol" w:hint="default"/>
      </w:rPr>
    </w:lvl>
    <w:lvl w:ilvl="7" w:tplc="809C8322">
      <w:start w:val="1"/>
      <w:numFmt w:val="bullet"/>
      <w:lvlText w:val="o"/>
      <w:lvlJc w:val="left"/>
      <w:pPr>
        <w:ind w:left="5901" w:hanging="360"/>
      </w:pPr>
      <w:rPr>
        <w:rFonts w:ascii="Courier New" w:hAnsi="Courier New" w:hint="default"/>
      </w:rPr>
    </w:lvl>
    <w:lvl w:ilvl="8" w:tplc="34E6B998">
      <w:start w:val="1"/>
      <w:numFmt w:val="bullet"/>
      <w:lvlText w:val=""/>
      <w:lvlJc w:val="left"/>
      <w:pPr>
        <w:ind w:left="6621" w:hanging="360"/>
      </w:pPr>
      <w:rPr>
        <w:rFonts w:ascii="Wingdings" w:hAnsi="Wingdings" w:hint="default"/>
      </w:rPr>
    </w:lvl>
  </w:abstractNum>
  <w:abstractNum w:abstractNumId="27" w15:restartNumberingAfterBreak="0">
    <w:nsid w:val="7E071630"/>
    <w:multiLevelType w:val="hybridMultilevel"/>
    <w:tmpl w:val="CD1C1F30"/>
    <w:lvl w:ilvl="0" w:tplc="CC92A318">
      <w:start w:val="1"/>
      <w:numFmt w:val="bullet"/>
      <w:lvlText w:val=""/>
      <w:lvlJc w:val="left"/>
      <w:pPr>
        <w:ind w:left="861" w:hanging="360"/>
      </w:pPr>
      <w:rPr>
        <w:rFonts w:ascii="Wingdings" w:hAnsi="Wingdings" w:hint="default"/>
      </w:rPr>
    </w:lvl>
    <w:lvl w:ilvl="1" w:tplc="4B8A426C">
      <w:start w:val="1"/>
      <w:numFmt w:val="bullet"/>
      <w:lvlText w:val="o"/>
      <w:lvlJc w:val="left"/>
      <w:pPr>
        <w:ind w:left="1581" w:hanging="360"/>
      </w:pPr>
      <w:rPr>
        <w:rFonts w:ascii="Courier New" w:hAnsi="Courier New" w:hint="default"/>
      </w:rPr>
    </w:lvl>
    <w:lvl w:ilvl="2" w:tplc="B5F290A4">
      <w:start w:val="1"/>
      <w:numFmt w:val="bullet"/>
      <w:lvlText w:val=""/>
      <w:lvlJc w:val="left"/>
      <w:pPr>
        <w:ind w:left="2301" w:hanging="360"/>
      </w:pPr>
      <w:rPr>
        <w:rFonts w:ascii="Wingdings" w:hAnsi="Wingdings" w:hint="default"/>
      </w:rPr>
    </w:lvl>
    <w:lvl w:ilvl="3" w:tplc="6A6C4836">
      <w:start w:val="1"/>
      <w:numFmt w:val="bullet"/>
      <w:lvlText w:val=""/>
      <w:lvlJc w:val="left"/>
      <w:pPr>
        <w:ind w:left="3021" w:hanging="360"/>
      </w:pPr>
      <w:rPr>
        <w:rFonts w:ascii="Symbol" w:hAnsi="Symbol" w:hint="default"/>
      </w:rPr>
    </w:lvl>
    <w:lvl w:ilvl="4" w:tplc="B0F06EE4">
      <w:start w:val="1"/>
      <w:numFmt w:val="bullet"/>
      <w:lvlText w:val="o"/>
      <w:lvlJc w:val="left"/>
      <w:pPr>
        <w:ind w:left="3741" w:hanging="360"/>
      </w:pPr>
      <w:rPr>
        <w:rFonts w:ascii="Courier New" w:hAnsi="Courier New" w:hint="default"/>
      </w:rPr>
    </w:lvl>
    <w:lvl w:ilvl="5" w:tplc="A250484E">
      <w:start w:val="1"/>
      <w:numFmt w:val="bullet"/>
      <w:lvlText w:val=""/>
      <w:lvlJc w:val="left"/>
      <w:pPr>
        <w:ind w:left="4461" w:hanging="360"/>
      </w:pPr>
      <w:rPr>
        <w:rFonts w:ascii="Wingdings" w:hAnsi="Wingdings" w:hint="default"/>
      </w:rPr>
    </w:lvl>
    <w:lvl w:ilvl="6" w:tplc="66F05EC4">
      <w:start w:val="1"/>
      <w:numFmt w:val="bullet"/>
      <w:lvlText w:val=""/>
      <w:lvlJc w:val="left"/>
      <w:pPr>
        <w:ind w:left="5181" w:hanging="360"/>
      </w:pPr>
      <w:rPr>
        <w:rFonts w:ascii="Symbol" w:hAnsi="Symbol" w:hint="default"/>
      </w:rPr>
    </w:lvl>
    <w:lvl w:ilvl="7" w:tplc="E0E092B6">
      <w:start w:val="1"/>
      <w:numFmt w:val="bullet"/>
      <w:lvlText w:val="o"/>
      <w:lvlJc w:val="left"/>
      <w:pPr>
        <w:ind w:left="5901" w:hanging="360"/>
      </w:pPr>
      <w:rPr>
        <w:rFonts w:ascii="Courier New" w:hAnsi="Courier New" w:hint="default"/>
      </w:rPr>
    </w:lvl>
    <w:lvl w:ilvl="8" w:tplc="F0C67808">
      <w:start w:val="1"/>
      <w:numFmt w:val="bullet"/>
      <w:lvlText w:val=""/>
      <w:lvlJc w:val="left"/>
      <w:pPr>
        <w:ind w:left="6621" w:hanging="360"/>
      </w:pPr>
      <w:rPr>
        <w:rFonts w:ascii="Wingdings" w:hAnsi="Wingdings" w:hint="default"/>
      </w:rPr>
    </w:lvl>
  </w:abstractNum>
  <w:abstractNum w:abstractNumId="28" w15:restartNumberingAfterBreak="0">
    <w:nsid w:val="7F6234C9"/>
    <w:multiLevelType w:val="hybridMultilevel"/>
    <w:tmpl w:val="9CCCB2A8"/>
    <w:lvl w:ilvl="0" w:tplc="7BE8FEF0">
      <w:start w:val="1"/>
      <w:numFmt w:val="bullet"/>
      <w:lvlText w:val=""/>
      <w:lvlJc w:val="left"/>
      <w:pPr>
        <w:ind w:left="861" w:hanging="360"/>
      </w:pPr>
      <w:rPr>
        <w:rFonts w:ascii="Wingdings" w:hAnsi="Wingdings" w:hint="default"/>
      </w:rPr>
    </w:lvl>
    <w:lvl w:ilvl="1" w:tplc="FD6A8850">
      <w:start w:val="1"/>
      <w:numFmt w:val="bullet"/>
      <w:lvlText w:val="o"/>
      <w:lvlJc w:val="left"/>
      <w:pPr>
        <w:ind w:left="1581" w:hanging="360"/>
      </w:pPr>
      <w:rPr>
        <w:rFonts w:ascii="Courier New" w:hAnsi="Courier New" w:hint="default"/>
      </w:rPr>
    </w:lvl>
    <w:lvl w:ilvl="2" w:tplc="D39A3C66">
      <w:start w:val="1"/>
      <w:numFmt w:val="bullet"/>
      <w:lvlText w:val=""/>
      <w:lvlJc w:val="left"/>
      <w:pPr>
        <w:ind w:left="2301" w:hanging="360"/>
      </w:pPr>
      <w:rPr>
        <w:rFonts w:ascii="Wingdings" w:hAnsi="Wingdings" w:hint="default"/>
      </w:rPr>
    </w:lvl>
    <w:lvl w:ilvl="3" w:tplc="9DD2FCB0">
      <w:start w:val="1"/>
      <w:numFmt w:val="bullet"/>
      <w:lvlText w:val=""/>
      <w:lvlJc w:val="left"/>
      <w:pPr>
        <w:ind w:left="3021" w:hanging="360"/>
      </w:pPr>
      <w:rPr>
        <w:rFonts w:ascii="Symbol" w:hAnsi="Symbol" w:hint="default"/>
      </w:rPr>
    </w:lvl>
    <w:lvl w:ilvl="4" w:tplc="ABEE50AE">
      <w:start w:val="1"/>
      <w:numFmt w:val="bullet"/>
      <w:lvlText w:val="o"/>
      <w:lvlJc w:val="left"/>
      <w:pPr>
        <w:ind w:left="3741" w:hanging="360"/>
      </w:pPr>
      <w:rPr>
        <w:rFonts w:ascii="Courier New" w:hAnsi="Courier New" w:hint="default"/>
      </w:rPr>
    </w:lvl>
    <w:lvl w:ilvl="5" w:tplc="B6FA2A8A">
      <w:start w:val="1"/>
      <w:numFmt w:val="bullet"/>
      <w:lvlText w:val=""/>
      <w:lvlJc w:val="left"/>
      <w:pPr>
        <w:ind w:left="4461" w:hanging="360"/>
      </w:pPr>
      <w:rPr>
        <w:rFonts w:ascii="Wingdings" w:hAnsi="Wingdings" w:hint="default"/>
      </w:rPr>
    </w:lvl>
    <w:lvl w:ilvl="6" w:tplc="69AA2C42">
      <w:start w:val="1"/>
      <w:numFmt w:val="bullet"/>
      <w:lvlText w:val=""/>
      <w:lvlJc w:val="left"/>
      <w:pPr>
        <w:ind w:left="5181" w:hanging="360"/>
      </w:pPr>
      <w:rPr>
        <w:rFonts w:ascii="Symbol" w:hAnsi="Symbol" w:hint="default"/>
      </w:rPr>
    </w:lvl>
    <w:lvl w:ilvl="7" w:tplc="4C40B10C">
      <w:start w:val="1"/>
      <w:numFmt w:val="bullet"/>
      <w:lvlText w:val="o"/>
      <w:lvlJc w:val="left"/>
      <w:pPr>
        <w:ind w:left="5901" w:hanging="360"/>
      </w:pPr>
      <w:rPr>
        <w:rFonts w:ascii="Courier New" w:hAnsi="Courier New" w:hint="default"/>
      </w:rPr>
    </w:lvl>
    <w:lvl w:ilvl="8" w:tplc="8EA24B2A">
      <w:start w:val="1"/>
      <w:numFmt w:val="bullet"/>
      <w:lvlText w:val=""/>
      <w:lvlJc w:val="left"/>
      <w:pPr>
        <w:ind w:left="6621" w:hanging="360"/>
      </w:pPr>
      <w:rPr>
        <w:rFonts w:ascii="Wingdings" w:hAnsi="Wingdings" w:hint="default"/>
      </w:rPr>
    </w:lvl>
  </w:abstractNum>
  <w:num w:numId="1">
    <w:abstractNumId w:val="10"/>
  </w:num>
  <w:num w:numId="2">
    <w:abstractNumId w:val="15"/>
  </w:num>
  <w:num w:numId="3">
    <w:abstractNumId w:val="28"/>
  </w:num>
  <w:num w:numId="4">
    <w:abstractNumId w:val="26"/>
  </w:num>
  <w:num w:numId="5">
    <w:abstractNumId w:val="13"/>
  </w:num>
  <w:num w:numId="6">
    <w:abstractNumId w:val="19"/>
  </w:num>
  <w:num w:numId="7">
    <w:abstractNumId w:val="11"/>
  </w:num>
  <w:num w:numId="8">
    <w:abstractNumId w:val="21"/>
  </w:num>
  <w:num w:numId="9">
    <w:abstractNumId w:val="5"/>
  </w:num>
  <w:num w:numId="10">
    <w:abstractNumId w:val="12"/>
  </w:num>
  <w:num w:numId="11">
    <w:abstractNumId w:val="20"/>
  </w:num>
  <w:num w:numId="12">
    <w:abstractNumId w:val="9"/>
  </w:num>
  <w:num w:numId="13">
    <w:abstractNumId w:val="2"/>
  </w:num>
  <w:num w:numId="14">
    <w:abstractNumId w:val="4"/>
  </w:num>
  <w:num w:numId="15">
    <w:abstractNumId w:val="18"/>
  </w:num>
  <w:num w:numId="16">
    <w:abstractNumId w:val="14"/>
  </w:num>
  <w:num w:numId="17">
    <w:abstractNumId w:val="8"/>
  </w:num>
  <w:num w:numId="18">
    <w:abstractNumId w:val="27"/>
  </w:num>
  <w:num w:numId="19">
    <w:abstractNumId w:val="22"/>
  </w:num>
  <w:num w:numId="20">
    <w:abstractNumId w:val="23"/>
  </w:num>
  <w:num w:numId="21">
    <w:abstractNumId w:val="25"/>
  </w:num>
  <w:num w:numId="22">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7"/>
  </w:num>
  <w:num w:numId="27">
    <w:abstractNumId w:val="0"/>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8E"/>
    <w:rsid w:val="000F23A0"/>
    <w:rsid w:val="003C6740"/>
    <w:rsid w:val="0044208E"/>
    <w:rsid w:val="0090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FC36"/>
  <w15:chartTrackingRefBased/>
  <w15:docId w15:val="{4AC80B78-A820-4E44-A8C6-A4A3601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0D"/>
  </w:style>
  <w:style w:type="paragraph" w:styleId="1">
    <w:name w:val="heading 1"/>
    <w:basedOn w:val="a"/>
    <w:next w:val="a"/>
    <w:link w:val="10"/>
    <w:uiPriority w:val="9"/>
    <w:qFormat/>
    <w:rsid w:val="0044208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4208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4208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4208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4208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4208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4208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4208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4208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08E"/>
    <w:rPr>
      <w:rFonts w:ascii="Arial" w:eastAsia="Arial" w:hAnsi="Arial" w:cs="Arial"/>
      <w:sz w:val="40"/>
      <w:szCs w:val="40"/>
    </w:rPr>
  </w:style>
  <w:style w:type="character" w:customStyle="1" w:styleId="20">
    <w:name w:val="Заголовок 2 Знак"/>
    <w:basedOn w:val="a0"/>
    <w:link w:val="2"/>
    <w:uiPriority w:val="9"/>
    <w:rsid w:val="0044208E"/>
    <w:rPr>
      <w:rFonts w:ascii="Arial" w:eastAsia="Arial" w:hAnsi="Arial" w:cs="Arial"/>
      <w:sz w:val="34"/>
    </w:rPr>
  </w:style>
  <w:style w:type="character" w:customStyle="1" w:styleId="30">
    <w:name w:val="Заголовок 3 Знак"/>
    <w:basedOn w:val="a0"/>
    <w:link w:val="3"/>
    <w:uiPriority w:val="9"/>
    <w:rsid w:val="0044208E"/>
    <w:rPr>
      <w:rFonts w:ascii="Arial" w:eastAsia="Arial" w:hAnsi="Arial" w:cs="Arial"/>
      <w:sz w:val="30"/>
      <w:szCs w:val="30"/>
    </w:rPr>
  </w:style>
  <w:style w:type="character" w:customStyle="1" w:styleId="40">
    <w:name w:val="Заголовок 4 Знак"/>
    <w:basedOn w:val="a0"/>
    <w:link w:val="4"/>
    <w:uiPriority w:val="9"/>
    <w:rsid w:val="0044208E"/>
    <w:rPr>
      <w:rFonts w:ascii="Arial" w:eastAsia="Arial" w:hAnsi="Arial" w:cs="Arial"/>
      <w:b/>
      <w:bCs/>
      <w:sz w:val="26"/>
      <w:szCs w:val="26"/>
    </w:rPr>
  </w:style>
  <w:style w:type="character" w:customStyle="1" w:styleId="50">
    <w:name w:val="Заголовок 5 Знак"/>
    <w:basedOn w:val="a0"/>
    <w:link w:val="5"/>
    <w:uiPriority w:val="9"/>
    <w:rsid w:val="0044208E"/>
    <w:rPr>
      <w:rFonts w:ascii="Arial" w:eastAsia="Arial" w:hAnsi="Arial" w:cs="Arial"/>
      <w:b/>
      <w:bCs/>
      <w:sz w:val="24"/>
      <w:szCs w:val="24"/>
    </w:rPr>
  </w:style>
  <w:style w:type="character" w:customStyle="1" w:styleId="60">
    <w:name w:val="Заголовок 6 Знак"/>
    <w:basedOn w:val="a0"/>
    <w:link w:val="6"/>
    <w:uiPriority w:val="9"/>
    <w:rsid w:val="0044208E"/>
    <w:rPr>
      <w:rFonts w:ascii="Arial" w:eastAsia="Arial" w:hAnsi="Arial" w:cs="Arial"/>
      <w:b/>
      <w:bCs/>
    </w:rPr>
  </w:style>
  <w:style w:type="character" w:customStyle="1" w:styleId="70">
    <w:name w:val="Заголовок 7 Знак"/>
    <w:basedOn w:val="a0"/>
    <w:link w:val="7"/>
    <w:uiPriority w:val="9"/>
    <w:rsid w:val="0044208E"/>
    <w:rPr>
      <w:rFonts w:ascii="Arial" w:eastAsia="Arial" w:hAnsi="Arial" w:cs="Arial"/>
      <w:b/>
      <w:bCs/>
      <w:i/>
      <w:iCs/>
    </w:rPr>
  </w:style>
  <w:style w:type="character" w:customStyle="1" w:styleId="80">
    <w:name w:val="Заголовок 8 Знак"/>
    <w:basedOn w:val="a0"/>
    <w:link w:val="8"/>
    <w:uiPriority w:val="9"/>
    <w:rsid w:val="0044208E"/>
    <w:rPr>
      <w:rFonts w:ascii="Arial" w:eastAsia="Arial" w:hAnsi="Arial" w:cs="Arial"/>
      <w:i/>
      <w:iCs/>
    </w:rPr>
  </w:style>
  <w:style w:type="character" w:customStyle="1" w:styleId="90">
    <w:name w:val="Заголовок 9 Знак"/>
    <w:basedOn w:val="a0"/>
    <w:link w:val="9"/>
    <w:uiPriority w:val="9"/>
    <w:rsid w:val="0044208E"/>
    <w:rPr>
      <w:rFonts w:ascii="Arial" w:eastAsia="Arial" w:hAnsi="Arial" w:cs="Arial"/>
      <w:i/>
      <w:iCs/>
      <w:sz w:val="21"/>
      <w:szCs w:val="21"/>
    </w:rPr>
  </w:style>
  <w:style w:type="paragraph" w:styleId="a3">
    <w:name w:val="No Spacing"/>
    <w:uiPriority w:val="1"/>
    <w:qFormat/>
    <w:rsid w:val="0044208E"/>
    <w:pPr>
      <w:spacing w:after="0" w:line="240" w:lineRule="auto"/>
    </w:pPr>
  </w:style>
  <w:style w:type="paragraph" w:styleId="a4">
    <w:name w:val="Title"/>
    <w:basedOn w:val="a"/>
    <w:next w:val="a"/>
    <w:link w:val="a5"/>
    <w:uiPriority w:val="10"/>
    <w:qFormat/>
    <w:rsid w:val="0044208E"/>
    <w:pPr>
      <w:spacing w:before="300" w:after="200"/>
      <w:contextualSpacing/>
    </w:pPr>
    <w:rPr>
      <w:sz w:val="48"/>
      <w:szCs w:val="48"/>
    </w:rPr>
  </w:style>
  <w:style w:type="character" w:customStyle="1" w:styleId="a5">
    <w:name w:val="Заголовок Знак"/>
    <w:basedOn w:val="a0"/>
    <w:link w:val="a4"/>
    <w:uiPriority w:val="10"/>
    <w:rsid w:val="0044208E"/>
    <w:rPr>
      <w:sz w:val="48"/>
      <w:szCs w:val="48"/>
    </w:rPr>
  </w:style>
  <w:style w:type="paragraph" w:styleId="a6">
    <w:name w:val="Subtitle"/>
    <w:basedOn w:val="a"/>
    <w:next w:val="a"/>
    <w:link w:val="a7"/>
    <w:uiPriority w:val="11"/>
    <w:qFormat/>
    <w:rsid w:val="0044208E"/>
    <w:pPr>
      <w:spacing w:before="200" w:after="200"/>
    </w:pPr>
    <w:rPr>
      <w:sz w:val="24"/>
      <w:szCs w:val="24"/>
    </w:rPr>
  </w:style>
  <w:style w:type="character" w:customStyle="1" w:styleId="a7">
    <w:name w:val="Подзаголовок Знак"/>
    <w:basedOn w:val="a0"/>
    <w:link w:val="a6"/>
    <w:uiPriority w:val="11"/>
    <w:rsid w:val="0044208E"/>
    <w:rPr>
      <w:sz w:val="24"/>
      <w:szCs w:val="24"/>
    </w:rPr>
  </w:style>
  <w:style w:type="paragraph" w:styleId="21">
    <w:name w:val="Quote"/>
    <w:basedOn w:val="a"/>
    <w:next w:val="a"/>
    <w:link w:val="22"/>
    <w:uiPriority w:val="29"/>
    <w:qFormat/>
    <w:rsid w:val="0044208E"/>
    <w:pPr>
      <w:ind w:left="720" w:right="720"/>
    </w:pPr>
    <w:rPr>
      <w:i/>
    </w:rPr>
  </w:style>
  <w:style w:type="character" w:customStyle="1" w:styleId="22">
    <w:name w:val="Цитата 2 Знак"/>
    <w:basedOn w:val="a0"/>
    <w:link w:val="21"/>
    <w:uiPriority w:val="29"/>
    <w:rsid w:val="0044208E"/>
    <w:rPr>
      <w:i/>
    </w:rPr>
  </w:style>
  <w:style w:type="paragraph" w:styleId="a8">
    <w:name w:val="Intense Quote"/>
    <w:basedOn w:val="a"/>
    <w:next w:val="a"/>
    <w:link w:val="a9"/>
    <w:uiPriority w:val="30"/>
    <w:qFormat/>
    <w:rsid w:val="0044208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44208E"/>
    <w:rPr>
      <w:i/>
      <w:shd w:val="clear" w:color="auto" w:fill="F2F2F2"/>
    </w:rPr>
  </w:style>
  <w:style w:type="character" w:customStyle="1" w:styleId="HeaderChar">
    <w:name w:val="Header Char"/>
    <w:basedOn w:val="a0"/>
    <w:uiPriority w:val="99"/>
    <w:rsid w:val="0044208E"/>
  </w:style>
  <w:style w:type="character" w:customStyle="1" w:styleId="FooterChar">
    <w:name w:val="Footer Char"/>
    <w:basedOn w:val="a0"/>
    <w:uiPriority w:val="99"/>
    <w:rsid w:val="0044208E"/>
  </w:style>
  <w:style w:type="paragraph" w:styleId="aa">
    <w:name w:val="caption"/>
    <w:basedOn w:val="a"/>
    <w:next w:val="a"/>
    <w:uiPriority w:val="35"/>
    <w:semiHidden/>
    <w:unhideWhenUsed/>
    <w:qFormat/>
    <w:rsid w:val="0044208E"/>
    <w:pPr>
      <w:spacing w:line="276" w:lineRule="auto"/>
    </w:pPr>
    <w:rPr>
      <w:b/>
      <w:bCs/>
      <w:color w:val="5B9BD5" w:themeColor="accent1"/>
      <w:sz w:val="18"/>
      <w:szCs w:val="18"/>
    </w:rPr>
  </w:style>
  <w:style w:type="character" w:customStyle="1" w:styleId="CaptionChar">
    <w:name w:val="Caption Char"/>
    <w:uiPriority w:val="99"/>
    <w:rsid w:val="0044208E"/>
  </w:style>
  <w:style w:type="table" w:customStyle="1" w:styleId="TableGridLight">
    <w:name w:val="Table Grid Light"/>
    <w:basedOn w:val="a1"/>
    <w:uiPriority w:val="59"/>
    <w:rsid w:val="0044208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44208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44208E"/>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44208E"/>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44208E"/>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44208E"/>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44208E"/>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4208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4208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4208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4208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4208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4208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44208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4208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4208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4208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4208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4208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4208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44208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4208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4208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4208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4208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4208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4208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44208E"/>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4208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4208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4208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4208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4208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4208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44208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4208E"/>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4208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4208E"/>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4208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4208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4208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44208E"/>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4208E"/>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4208E"/>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4208E"/>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4208E"/>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4208E"/>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4208E"/>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44208E"/>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4208E"/>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4208E"/>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4208E"/>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4208E"/>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4208E"/>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4208E"/>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4420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4208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4208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4208E"/>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4208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4208E"/>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4208E"/>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4420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4208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4208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4208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4208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4208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4208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44208E"/>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4208E"/>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4208E"/>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4208E"/>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4208E"/>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4208E"/>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4208E"/>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4420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4208E"/>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4208E"/>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4208E"/>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4208E"/>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4208E"/>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4208E"/>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44208E"/>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4208E"/>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4208E"/>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4208E"/>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4208E"/>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4208E"/>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4208E"/>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4208E"/>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4208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4208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4208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4208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4208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4208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4208E"/>
    <w:pPr>
      <w:spacing w:after="40" w:line="240" w:lineRule="auto"/>
    </w:pPr>
    <w:rPr>
      <w:sz w:val="18"/>
    </w:rPr>
  </w:style>
  <w:style w:type="character" w:customStyle="1" w:styleId="ac">
    <w:name w:val="Текст сноски Знак"/>
    <w:basedOn w:val="a0"/>
    <w:link w:val="ab"/>
    <w:uiPriority w:val="99"/>
    <w:rsid w:val="0044208E"/>
    <w:rPr>
      <w:sz w:val="18"/>
    </w:rPr>
  </w:style>
  <w:style w:type="character" w:styleId="ad">
    <w:name w:val="footnote reference"/>
    <w:basedOn w:val="a0"/>
    <w:uiPriority w:val="99"/>
    <w:unhideWhenUsed/>
    <w:rsid w:val="0044208E"/>
    <w:rPr>
      <w:vertAlign w:val="superscript"/>
    </w:rPr>
  </w:style>
  <w:style w:type="paragraph" w:styleId="ae">
    <w:name w:val="endnote text"/>
    <w:basedOn w:val="a"/>
    <w:link w:val="af"/>
    <w:uiPriority w:val="99"/>
    <w:semiHidden/>
    <w:unhideWhenUsed/>
    <w:rsid w:val="0044208E"/>
    <w:pPr>
      <w:spacing w:after="0" w:line="240" w:lineRule="auto"/>
    </w:pPr>
    <w:rPr>
      <w:sz w:val="20"/>
    </w:rPr>
  </w:style>
  <w:style w:type="character" w:customStyle="1" w:styleId="af">
    <w:name w:val="Текст концевой сноски Знак"/>
    <w:basedOn w:val="a0"/>
    <w:link w:val="ae"/>
    <w:uiPriority w:val="99"/>
    <w:rsid w:val="0044208E"/>
    <w:rPr>
      <w:sz w:val="20"/>
    </w:rPr>
  </w:style>
  <w:style w:type="character" w:styleId="af0">
    <w:name w:val="endnote reference"/>
    <w:basedOn w:val="a0"/>
    <w:uiPriority w:val="99"/>
    <w:semiHidden/>
    <w:unhideWhenUsed/>
    <w:rsid w:val="0044208E"/>
    <w:rPr>
      <w:vertAlign w:val="superscript"/>
    </w:rPr>
  </w:style>
  <w:style w:type="paragraph" w:styleId="24">
    <w:name w:val="toc 2"/>
    <w:basedOn w:val="a"/>
    <w:next w:val="a"/>
    <w:uiPriority w:val="39"/>
    <w:unhideWhenUsed/>
    <w:rsid w:val="0044208E"/>
    <w:pPr>
      <w:spacing w:after="57"/>
      <w:ind w:left="283"/>
    </w:pPr>
  </w:style>
  <w:style w:type="paragraph" w:styleId="32">
    <w:name w:val="toc 3"/>
    <w:basedOn w:val="a"/>
    <w:next w:val="a"/>
    <w:uiPriority w:val="39"/>
    <w:unhideWhenUsed/>
    <w:rsid w:val="0044208E"/>
    <w:pPr>
      <w:spacing w:after="57"/>
      <w:ind w:left="567"/>
    </w:pPr>
  </w:style>
  <w:style w:type="paragraph" w:styleId="42">
    <w:name w:val="toc 4"/>
    <w:basedOn w:val="a"/>
    <w:next w:val="a"/>
    <w:uiPriority w:val="39"/>
    <w:unhideWhenUsed/>
    <w:rsid w:val="0044208E"/>
    <w:pPr>
      <w:spacing w:after="57"/>
      <w:ind w:left="850"/>
    </w:pPr>
  </w:style>
  <w:style w:type="paragraph" w:styleId="52">
    <w:name w:val="toc 5"/>
    <w:basedOn w:val="a"/>
    <w:next w:val="a"/>
    <w:uiPriority w:val="39"/>
    <w:unhideWhenUsed/>
    <w:rsid w:val="0044208E"/>
    <w:pPr>
      <w:spacing w:after="57"/>
      <w:ind w:left="1134"/>
    </w:pPr>
  </w:style>
  <w:style w:type="paragraph" w:styleId="61">
    <w:name w:val="toc 6"/>
    <w:basedOn w:val="a"/>
    <w:next w:val="a"/>
    <w:uiPriority w:val="39"/>
    <w:unhideWhenUsed/>
    <w:rsid w:val="0044208E"/>
    <w:pPr>
      <w:spacing w:after="57"/>
      <w:ind w:left="1417"/>
    </w:pPr>
  </w:style>
  <w:style w:type="paragraph" w:styleId="71">
    <w:name w:val="toc 7"/>
    <w:basedOn w:val="a"/>
    <w:next w:val="a"/>
    <w:uiPriority w:val="39"/>
    <w:unhideWhenUsed/>
    <w:rsid w:val="0044208E"/>
    <w:pPr>
      <w:spacing w:after="57"/>
      <w:ind w:left="1701"/>
    </w:pPr>
  </w:style>
  <w:style w:type="paragraph" w:styleId="81">
    <w:name w:val="toc 8"/>
    <w:basedOn w:val="a"/>
    <w:next w:val="a"/>
    <w:uiPriority w:val="39"/>
    <w:unhideWhenUsed/>
    <w:rsid w:val="0044208E"/>
    <w:pPr>
      <w:spacing w:after="57"/>
      <w:ind w:left="1984"/>
    </w:pPr>
  </w:style>
  <w:style w:type="paragraph" w:styleId="91">
    <w:name w:val="toc 9"/>
    <w:basedOn w:val="a"/>
    <w:next w:val="a"/>
    <w:uiPriority w:val="39"/>
    <w:unhideWhenUsed/>
    <w:rsid w:val="0044208E"/>
    <w:pPr>
      <w:spacing w:after="57"/>
      <w:ind w:left="2268"/>
    </w:pPr>
  </w:style>
  <w:style w:type="paragraph" w:styleId="af1">
    <w:name w:val="TOC Heading"/>
    <w:uiPriority w:val="39"/>
    <w:unhideWhenUsed/>
    <w:rsid w:val="0044208E"/>
  </w:style>
  <w:style w:type="paragraph" w:styleId="af2">
    <w:name w:val="table of figures"/>
    <w:basedOn w:val="a"/>
    <w:next w:val="a"/>
    <w:uiPriority w:val="99"/>
    <w:unhideWhenUsed/>
    <w:rsid w:val="0044208E"/>
    <w:pPr>
      <w:spacing w:after="0"/>
    </w:pPr>
  </w:style>
  <w:style w:type="paragraph" w:styleId="af3">
    <w:name w:val="List Paragraph"/>
    <w:basedOn w:val="a"/>
    <w:uiPriority w:val="99"/>
    <w:qFormat/>
    <w:rsid w:val="0044208E"/>
    <w:pPr>
      <w:spacing w:after="200" w:line="276" w:lineRule="auto"/>
      <w:ind w:left="720"/>
      <w:contextualSpacing/>
    </w:pPr>
    <w:rPr>
      <w:rFonts w:ascii="Calibri" w:eastAsia="Calibri" w:hAnsi="Calibri" w:cs="Times New Roman"/>
    </w:rPr>
  </w:style>
  <w:style w:type="table" w:styleId="af4">
    <w:name w:val="Table Grid"/>
    <w:basedOn w:val="a1"/>
    <w:uiPriority w:val="39"/>
    <w:rsid w:val="004420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rsid w:val="0044208E"/>
    <w:pPr>
      <w:spacing w:after="0" w:line="240" w:lineRule="auto"/>
      <w:ind w:left="284" w:hanging="284"/>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44208E"/>
    <w:rPr>
      <w:rFonts w:ascii="Times New Roman" w:eastAsia="Times New Roman" w:hAnsi="Times New Roman" w:cs="Times New Roman"/>
      <w:sz w:val="20"/>
      <w:szCs w:val="20"/>
      <w:lang w:eastAsia="ru-RU"/>
    </w:rPr>
  </w:style>
  <w:style w:type="paragraph" w:styleId="af5">
    <w:name w:val="Body Text"/>
    <w:basedOn w:val="a"/>
    <w:link w:val="af6"/>
    <w:rsid w:val="0044208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44208E"/>
    <w:rPr>
      <w:rFonts w:ascii="Times New Roman" w:eastAsia="Times New Roman" w:hAnsi="Times New Roman" w:cs="Times New Roman"/>
      <w:sz w:val="24"/>
      <w:szCs w:val="24"/>
      <w:lang w:eastAsia="ru-RU"/>
    </w:rPr>
  </w:style>
  <w:style w:type="paragraph" w:styleId="af7">
    <w:name w:val="Body Text Indent"/>
    <w:basedOn w:val="a"/>
    <w:link w:val="af8"/>
    <w:rsid w:val="0044208E"/>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44208E"/>
    <w:rPr>
      <w:rFonts w:ascii="Times New Roman" w:eastAsia="Times New Roman" w:hAnsi="Times New Roman" w:cs="Times New Roman"/>
      <w:sz w:val="24"/>
      <w:szCs w:val="24"/>
      <w:lang w:eastAsia="ru-RU"/>
    </w:rPr>
  </w:style>
  <w:style w:type="paragraph" w:styleId="27">
    <w:name w:val="Body Text 2"/>
    <w:basedOn w:val="a"/>
    <w:link w:val="28"/>
    <w:rsid w:val="0044208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44208E"/>
    <w:rPr>
      <w:rFonts w:ascii="Times New Roman" w:eastAsia="Times New Roman" w:hAnsi="Times New Roman" w:cs="Times New Roman"/>
      <w:sz w:val="24"/>
      <w:szCs w:val="24"/>
      <w:lang w:eastAsia="ru-RU"/>
    </w:rPr>
  </w:style>
  <w:style w:type="paragraph" w:customStyle="1" w:styleId="12">
    <w:name w:val="Текст1"/>
    <w:basedOn w:val="a"/>
    <w:rsid w:val="0044208E"/>
    <w:pPr>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44208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4208E"/>
    <w:rPr>
      <w:rFonts w:ascii="Times New Roman" w:eastAsia="Times New Roman" w:hAnsi="Times New Roman" w:cs="Times New Roman"/>
      <w:sz w:val="16"/>
      <w:szCs w:val="16"/>
      <w:lang w:eastAsia="ru-RU"/>
    </w:rPr>
  </w:style>
  <w:style w:type="paragraph" w:styleId="35">
    <w:name w:val="Body Text Indent 3"/>
    <w:basedOn w:val="a"/>
    <w:link w:val="36"/>
    <w:rsid w:val="0044208E"/>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44208E"/>
    <w:rPr>
      <w:rFonts w:ascii="Times New Roman" w:eastAsia="Times New Roman" w:hAnsi="Times New Roman" w:cs="Times New Roman"/>
      <w:sz w:val="16"/>
      <w:szCs w:val="16"/>
      <w:lang w:eastAsia="ru-RU"/>
    </w:rPr>
  </w:style>
  <w:style w:type="paragraph" w:styleId="af9">
    <w:name w:val="Block Text"/>
    <w:basedOn w:val="a"/>
    <w:rsid w:val="0044208E"/>
    <w:pPr>
      <w:spacing w:after="0" w:line="240" w:lineRule="auto"/>
      <w:ind w:left="284" w:right="-248" w:hanging="284"/>
      <w:jc w:val="both"/>
    </w:pPr>
    <w:rPr>
      <w:rFonts w:ascii="Times New Roman" w:eastAsia="Times New Roman" w:hAnsi="Times New Roman" w:cs="Times New Roman"/>
      <w:sz w:val="20"/>
      <w:szCs w:val="20"/>
      <w:lang w:eastAsia="ru-RU"/>
    </w:rPr>
  </w:style>
  <w:style w:type="paragraph" w:customStyle="1" w:styleId="13">
    <w:name w:val="Обычный1"/>
    <w:rsid w:val="0044208E"/>
    <w:pPr>
      <w:spacing w:after="0" w:line="240" w:lineRule="auto"/>
    </w:pPr>
    <w:rPr>
      <w:rFonts w:ascii="Times New Roman" w:eastAsia="Times New Roman" w:hAnsi="Times New Roman" w:cs="Times New Roman"/>
      <w:sz w:val="20"/>
      <w:szCs w:val="20"/>
      <w:lang w:eastAsia="ru-RU"/>
    </w:rPr>
  </w:style>
  <w:style w:type="paragraph" w:styleId="14">
    <w:name w:val="toc 1"/>
    <w:basedOn w:val="a"/>
    <w:next w:val="a"/>
    <w:semiHidden/>
    <w:rsid w:val="0044208E"/>
    <w:pPr>
      <w:spacing w:after="0" w:line="240" w:lineRule="auto"/>
    </w:pPr>
    <w:rPr>
      <w:rFonts w:ascii="Times New Roman" w:eastAsia="Times New Roman" w:hAnsi="Times New Roman" w:cs="Times New Roman"/>
      <w:color w:val="000000"/>
      <w:sz w:val="20"/>
      <w:szCs w:val="20"/>
      <w:lang w:eastAsia="ru-RU"/>
    </w:rPr>
  </w:style>
  <w:style w:type="paragraph" w:styleId="afa">
    <w:name w:val="header"/>
    <w:basedOn w:val="a"/>
    <w:link w:val="afb"/>
    <w:rsid w:val="00442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rsid w:val="0044208E"/>
    <w:rPr>
      <w:rFonts w:ascii="Times New Roman" w:eastAsia="Times New Roman" w:hAnsi="Times New Roman" w:cs="Times New Roman"/>
      <w:sz w:val="24"/>
      <w:szCs w:val="24"/>
      <w:lang w:eastAsia="ru-RU"/>
    </w:rPr>
  </w:style>
  <w:style w:type="paragraph" w:styleId="afc">
    <w:name w:val="footer"/>
    <w:basedOn w:val="a"/>
    <w:link w:val="afd"/>
    <w:rsid w:val="00442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4208E"/>
    <w:rPr>
      <w:rFonts w:ascii="Times New Roman" w:eastAsia="Times New Roman" w:hAnsi="Times New Roman" w:cs="Times New Roman"/>
      <w:sz w:val="24"/>
      <w:szCs w:val="24"/>
      <w:lang w:eastAsia="ru-RU"/>
    </w:rPr>
  </w:style>
  <w:style w:type="character" w:styleId="afe">
    <w:name w:val="page number"/>
    <w:basedOn w:val="a0"/>
    <w:rsid w:val="0044208E"/>
  </w:style>
  <w:style w:type="paragraph" w:customStyle="1" w:styleId="ConsPlusNormal">
    <w:name w:val="ConsPlusNormal"/>
    <w:rsid w:val="0044208E"/>
    <w:pPr>
      <w:widowControl w:val="0"/>
      <w:spacing w:after="0" w:line="240" w:lineRule="auto"/>
      <w:ind w:firstLine="720"/>
    </w:pPr>
    <w:rPr>
      <w:rFonts w:ascii="Arial" w:eastAsia="Times New Roman" w:hAnsi="Arial" w:cs="Arial"/>
      <w:sz w:val="20"/>
      <w:szCs w:val="20"/>
      <w:lang w:eastAsia="ru-RU"/>
    </w:rPr>
  </w:style>
  <w:style w:type="character" w:styleId="aff">
    <w:name w:val="Strong"/>
    <w:qFormat/>
    <w:rsid w:val="0044208E"/>
    <w:rPr>
      <w:b/>
      <w:bCs/>
    </w:rPr>
  </w:style>
  <w:style w:type="paragraph" w:customStyle="1" w:styleId="u">
    <w:name w:val="u"/>
    <w:basedOn w:val="a"/>
    <w:rsid w:val="00442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rsid w:val="0044208E"/>
    <w:rPr>
      <w:color w:val="0000FF"/>
      <w:u w:val="single"/>
    </w:rPr>
  </w:style>
  <w:style w:type="character" w:customStyle="1" w:styleId="apple-converted-space">
    <w:name w:val="apple-converted-space"/>
    <w:rsid w:val="0044208E"/>
  </w:style>
  <w:style w:type="character" w:customStyle="1" w:styleId="f">
    <w:name w:val="f"/>
    <w:rsid w:val="0044208E"/>
  </w:style>
  <w:style w:type="character" w:styleId="aff1">
    <w:name w:val="FollowedHyperlink"/>
    <w:basedOn w:val="a0"/>
    <w:uiPriority w:val="99"/>
    <w:semiHidden/>
    <w:unhideWhenUsed/>
    <w:rsid w:val="0044208E"/>
    <w:rPr>
      <w:color w:val="954F72" w:themeColor="followedHyperlink"/>
      <w:u w:val="single"/>
    </w:rPr>
  </w:style>
  <w:style w:type="paragraph" w:customStyle="1" w:styleId="msonormal0">
    <w:name w:val="msonormal"/>
    <w:basedOn w:val="a"/>
    <w:rsid w:val="00442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Revision"/>
    <w:hidden/>
    <w:uiPriority w:val="99"/>
    <w:semiHidden/>
    <w:rsid w:val="0044208E"/>
    <w:pPr>
      <w:spacing w:after="0" w:line="240" w:lineRule="auto"/>
    </w:pPr>
  </w:style>
  <w:style w:type="paragraph" w:styleId="aff3">
    <w:name w:val="Balloon Text"/>
    <w:basedOn w:val="a"/>
    <w:link w:val="aff4"/>
    <w:uiPriority w:val="99"/>
    <w:semiHidden/>
    <w:unhideWhenUsed/>
    <w:rsid w:val="0044208E"/>
    <w:pPr>
      <w:spacing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44208E"/>
    <w:rPr>
      <w:rFonts w:ascii="Segoe UI" w:hAnsi="Segoe UI" w:cs="Segoe UI"/>
      <w:sz w:val="18"/>
      <w:szCs w:val="18"/>
    </w:rPr>
  </w:style>
  <w:style w:type="numbering" w:customStyle="1" w:styleId="15">
    <w:name w:val="Нет списка1"/>
    <w:next w:val="a2"/>
    <w:uiPriority w:val="99"/>
    <w:semiHidden/>
    <w:unhideWhenUsed/>
    <w:rsid w:val="0044208E"/>
  </w:style>
  <w:style w:type="table" w:customStyle="1" w:styleId="16">
    <w:name w:val="Сетка таблицы1"/>
    <w:basedOn w:val="a1"/>
    <w:next w:val="af4"/>
    <w:uiPriority w:val="39"/>
    <w:rsid w:val="004420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Костяева</dc:creator>
  <cp:keywords/>
  <dc:description/>
  <cp:lastModifiedBy>Юлия Костяева</cp:lastModifiedBy>
  <cp:revision>2</cp:revision>
  <dcterms:created xsi:type="dcterms:W3CDTF">2023-03-15T12:08:00Z</dcterms:created>
  <dcterms:modified xsi:type="dcterms:W3CDTF">2023-03-15T12:08:00Z</dcterms:modified>
</cp:coreProperties>
</file>